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C" w:rsidRDefault="00DC24CC" w:rsidP="00DC24CC">
      <w:pPr>
        <w:jc w:val="center"/>
        <w:rPr>
          <w:b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DA5D3B" w:rsidRDefault="00DA5D3B" w:rsidP="00B74BE7">
      <w:pPr>
        <w:pStyle w:val="a5"/>
        <w:jc w:val="center"/>
        <w:rPr>
          <w:b/>
          <w:bCs/>
          <w:sz w:val="20"/>
          <w:szCs w:val="20"/>
        </w:rPr>
      </w:pPr>
    </w:p>
    <w:p w:rsidR="00B74BE7" w:rsidRPr="00C055CA" w:rsidRDefault="00B74BE7" w:rsidP="00B74BE7">
      <w:pPr>
        <w:pStyle w:val="a5"/>
        <w:jc w:val="center"/>
        <w:rPr>
          <w:b/>
          <w:bCs/>
          <w:sz w:val="20"/>
          <w:szCs w:val="20"/>
        </w:rPr>
      </w:pPr>
      <w:r w:rsidRPr="00C055CA">
        <w:rPr>
          <w:b/>
          <w:bCs/>
          <w:sz w:val="20"/>
          <w:szCs w:val="20"/>
        </w:rPr>
        <w:t>РАБОЧАЯ ПРОГРАММА</w:t>
      </w:r>
    </w:p>
    <w:p w:rsidR="00B74BE7" w:rsidRPr="00C055CA" w:rsidRDefault="00DA5D3B" w:rsidP="00B74BE7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2015-2016</w:t>
      </w:r>
      <w:r w:rsidR="00B74BE7" w:rsidRPr="00C055CA">
        <w:rPr>
          <w:b/>
          <w:bCs/>
          <w:sz w:val="20"/>
          <w:szCs w:val="20"/>
        </w:rPr>
        <w:t xml:space="preserve"> УЧЕБНЫЙ ГОД</w:t>
      </w:r>
    </w:p>
    <w:p w:rsidR="00B74BE7" w:rsidRPr="00C055CA" w:rsidRDefault="00B74BE7" w:rsidP="00B74BE7">
      <w:pPr>
        <w:pStyle w:val="a5"/>
        <w:jc w:val="center"/>
        <w:rPr>
          <w:b/>
          <w:bCs/>
          <w:sz w:val="20"/>
          <w:szCs w:val="20"/>
        </w:rPr>
      </w:pPr>
    </w:p>
    <w:tbl>
      <w:tblPr>
        <w:tblW w:w="7302" w:type="dxa"/>
        <w:tblInd w:w="392" w:type="dxa"/>
        <w:tblLayout w:type="fixed"/>
        <w:tblLook w:val="00A0"/>
      </w:tblPr>
      <w:tblGrid>
        <w:gridCol w:w="688"/>
        <w:gridCol w:w="333"/>
        <w:gridCol w:w="1041"/>
        <w:gridCol w:w="1030"/>
        <w:gridCol w:w="1110"/>
        <w:gridCol w:w="1682"/>
        <w:gridCol w:w="1418"/>
      </w:tblGrid>
      <w:tr w:rsidR="00B74BE7" w:rsidRPr="00C055CA" w:rsidTr="00C055CA">
        <w:trPr>
          <w:trHeight w:val="286"/>
        </w:trPr>
        <w:tc>
          <w:tcPr>
            <w:tcW w:w="688" w:type="dxa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6614" w:type="dxa"/>
            <w:gridSpan w:val="6"/>
          </w:tcPr>
          <w:p w:rsidR="00B74BE7" w:rsidRPr="00C055CA" w:rsidRDefault="00B74BE7" w:rsidP="009E73B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 xml:space="preserve">ИСТОРИИ </w:t>
            </w:r>
          </w:p>
        </w:tc>
      </w:tr>
      <w:tr w:rsidR="00B74BE7" w:rsidRPr="00C055CA" w:rsidTr="00C055CA">
        <w:trPr>
          <w:trHeight w:val="553"/>
        </w:trPr>
        <w:tc>
          <w:tcPr>
            <w:tcW w:w="688" w:type="dxa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для</w:t>
            </w:r>
          </w:p>
        </w:tc>
        <w:tc>
          <w:tcPr>
            <w:tcW w:w="5196" w:type="dxa"/>
            <w:gridSpan w:val="5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6</w:t>
            </w:r>
            <w:r w:rsidR="00DA5D3B">
              <w:rPr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1418" w:type="dxa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класса</w:t>
            </w:r>
          </w:p>
        </w:tc>
      </w:tr>
      <w:tr w:rsidR="00B74BE7" w:rsidRPr="00C055CA" w:rsidTr="00C055CA">
        <w:trPr>
          <w:trHeight w:val="553"/>
        </w:trPr>
        <w:tc>
          <w:tcPr>
            <w:tcW w:w="1021" w:type="dxa"/>
            <w:gridSpan w:val="2"/>
          </w:tcPr>
          <w:p w:rsidR="00B74BE7" w:rsidRPr="00C055CA" w:rsidRDefault="00B74BE7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B74BE7" w:rsidRPr="00C055CA" w:rsidRDefault="00B74BE7" w:rsidP="00B65B0E">
            <w:pPr>
              <w:pStyle w:val="a5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6281" w:type="dxa"/>
            <w:gridSpan w:val="5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B74BE7" w:rsidRPr="00C055CA" w:rsidRDefault="00DA5D3B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Колесник Светлана Борисовна</w:t>
            </w:r>
          </w:p>
        </w:tc>
      </w:tr>
      <w:tr w:rsidR="00B74BE7" w:rsidRPr="00C055CA" w:rsidTr="00C055CA">
        <w:trPr>
          <w:trHeight w:val="553"/>
        </w:trPr>
        <w:tc>
          <w:tcPr>
            <w:tcW w:w="3092" w:type="dxa"/>
            <w:gridSpan w:val="4"/>
          </w:tcPr>
          <w:p w:rsidR="00B74BE7" w:rsidRDefault="00B74BE7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Pr="00C055CA" w:rsidRDefault="00DA5D3B" w:rsidP="00DA5D3B">
            <w:pPr>
              <w:pStyle w:val="a5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кол-во часов в неделю</w:t>
            </w:r>
            <w:r w:rsidRPr="00C055CA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C055CA">
              <w:rPr>
                <w:b/>
                <w:bCs/>
                <w:sz w:val="20"/>
                <w:szCs w:val="20"/>
              </w:rPr>
              <w:t>-  2</w:t>
            </w:r>
            <w:r w:rsidRPr="00C055CA">
              <w:rPr>
                <w:b/>
                <w:bCs/>
                <w:sz w:val="20"/>
                <w:szCs w:val="20"/>
              </w:rPr>
              <w:tab/>
            </w:r>
            <w:r w:rsidRPr="00C055CA">
              <w:rPr>
                <w:b/>
                <w:bCs/>
                <w:sz w:val="20"/>
                <w:szCs w:val="20"/>
              </w:rPr>
              <w:tab/>
            </w:r>
            <w:r w:rsidRPr="00C055CA">
              <w:rPr>
                <w:b/>
                <w:bCs/>
                <w:sz w:val="20"/>
                <w:szCs w:val="20"/>
              </w:rPr>
              <w:tab/>
            </w:r>
            <w:r w:rsidRPr="00C055CA">
              <w:rPr>
                <w:b/>
                <w:bCs/>
                <w:sz w:val="20"/>
                <w:szCs w:val="20"/>
              </w:rPr>
              <w:tab/>
            </w:r>
            <w:r w:rsidRPr="00C055CA">
              <w:rPr>
                <w:b/>
                <w:bCs/>
                <w:sz w:val="20"/>
                <w:szCs w:val="20"/>
              </w:rPr>
              <w:tab/>
            </w:r>
          </w:p>
          <w:p w:rsidR="00DA5D3B" w:rsidRPr="00C055CA" w:rsidRDefault="00DA5D3B" w:rsidP="00DA5D3B">
            <w:pPr>
              <w:pStyle w:val="a5"/>
              <w:rPr>
                <w:b/>
                <w:bCs/>
                <w:sz w:val="20"/>
                <w:szCs w:val="20"/>
              </w:rPr>
            </w:pPr>
            <w:r w:rsidRPr="00C055CA">
              <w:rPr>
                <w:b/>
                <w:bCs/>
                <w:sz w:val="20"/>
                <w:szCs w:val="20"/>
              </w:rPr>
              <w:t>кол-во часов в год              - 70</w:t>
            </w: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DA5D3B" w:rsidRPr="00C055CA" w:rsidRDefault="00DA5D3B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gridSpan w:val="3"/>
          </w:tcPr>
          <w:p w:rsidR="00B74BE7" w:rsidRPr="00C055CA" w:rsidRDefault="00B74BE7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</w:tr>
      <w:tr w:rsidR="00B74BE7" w:rsidRPr="00C055CA" w:rsidTr="00C055CA">
        <w:trPr>
          <w:trHeight w:val="553"/>
        </w:trPr>
        <w:tc>
          <w:tcPr>
            <w:tcW w:w="4202" w:type="dxa"/>
            <w:gridSpan w:val="5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gridSpan w:val="2"/>
          </w:tcPr>
          <w:p w:rsidR="00B74BE7" w:rsidRPr="00C055CA" w:rsidRDefault="00B74BE7" w:rsidP="00B65B0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4BE7" w:rsidRPr="00C055CA" w:rsidTr="00C055CA">
        <w:trPr>
          <w:trHeight w:val="553"/>
        </w:trPr>
        <w:tc>
          <w:tcPr>
            <w:tcW w:w="7302" w:type="dxa"/>
            <w:gridSpan w:val="7"/>
          </w:tcPr>
          <w:p w:rsidR="00B74BE7" w:rsidRPr="00C055CA" w:rsidRDefault="00B74BE7" w:rsidP="00B65B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4BE7" w:rsidRPr="00C055CA" w:rsidTr="00C055CA">
        <w:trPr>
          <w:trHeight w:val="553"/>
        </w:trPr>
        <w:tc>
          <w:tcPr>
            <w:tcW w:w="2062" w:type="dxa"/>
            <w:gridSpan w:val="3"/>
          </w:tcPr>
          <w:p w:rsidR="00B74BE7" w:rsidRPr="00C055CA" w:rsidRDefault="00B74BE7" w:rsidP="00B65B0E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gridSpan w:val="4"/>
          </w:tcPr>
          <w:p w:rsidR="00C055CA" w:rsidRPr="00C055CA" w:rsidRDefault="00C055CA" w:rsidP="00E0515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C24CC" w:rsidRDefault="00DC24CC" w:rsidP="00DC24CC">
      <w:pPr>
        <w:jc w:val="center"/>
        <w:rPr>
          <w:b/>
        </w:rPr>
      </w:pPr>
    </w:p>
    <w:p w:rsidR="00C055CA" w:rsidRDefault="00C055CA" w:rsidP="009006CF">
      <w:pPr>
        <w:jc w:val="center"/>
        <w:rPr>
          <w:b/>
          <w:sz w:val="20"/>
          <w:szCs w:val="20"/>
        </w:rPr>
      </w:pPr>
    </w:p>
    <w:p w:rsidR="00E0515E" w:rsidRDefault="00E0515E" w:rsidP="009006CF">
      <w:pPr>
        <w:jc w:val="center"/>
        <w:rPr>
          <w:b/>
          <w:sz w:val="20"/>
          <w:szCs w:val="20"/>
        </w:rPr>
      </w:pPr>
    </w:p>
    <w:p w:rsidR="00E0515E" w:rsidRDefault="00E0515E" w:rsidP="009006CF">
      <w:pPr>
        <w:jc w:val="center"/>
        <w:rPr>
          <w:b/>
          <w:sz w:val="20"/>
          <w:szCs w:val="20"/>
        </w:rPr>
      </w:pPr>
    </w:p>
    <w:p w:rsidR="00DA5D3B" w:rsidRDefault="00DA5D3B" w:rsidP="009006CF">
      <w:pPr>
        <w:jc w:val="center"/>
        <w:rPr>
          <w:b/>
          <w:sz w:val="20"/>
          <w:szCs w:val="20"/>
        </w:rPr>
      </w:pPr>
    </w:p>
    <w:p w:rsidR="00DA5D3B" w:rsidRDefault="00DA5D3B" w:rsidP="009006CF">
      <w:pPr>
        <w:jc w:val="center"/>
        <w:rPr>
          <w:b/>
          <w:sz w:val="20"/>
          <w:szCs w:val="20"/>
        </w:rPr>
      </w:pPr>
    </w:p>
    <w:p w:rsidR="00DA5D3B" w:rsidRDefault="00DA5D3B" w:rsidP="009006CF">
      <w:pPr>
        <w:jc w:val="center"/>
        <w:rPr>
          <w:b/>
          <w:sz w:val="20"/>
          <w:szCs w:val="20"/>
        </w:rPr>
      </w:pPr>
    </w:p>
    <w:p w:rsidR="00DA5D3B" w:rsidRDefault="00DA5D3B" w:rsidP="009006CF">
      <w:pPr>
        <w:jc w:val="center"/>
        <w:rPr>
          <w:b/>
          <w:sz w:val="20"/>
          <w:szCs w:val="20"/>
        </w:rPr>
      </w:pPr>
    </w:p>
    <w:p w:rsidR="00DA5D3B" w:rsidRDefault="00DA5D3B" w:rsidP="009006CF">
      <w:pPr>
        <w:jc w:val="center"/>
        <w:rPr>
          <w:b/>
          <w:sz w:val="20"/>
          <w:szCs w:val="20"/>
        </w:rPr>
      </w:pPr>
    </w:p>
    <w:p w:rsidR="009006CF" w:rsidRDefault="009006CF" w:rsidP="009006CF">
      <w:pPr>
        <w:jc w:val="center"/>
        <w:rPr>
          <w:b/>
          <w:sz w:val="20"/>
          <w:szCs w:val="20"/>
        </w:rPr>
      </w:pPr>
      <w:r w:rsidRPr="009006CF">
        <w:rPr>
          <w:b/>
          <w:sz w:val="20"/>
          <w:szCs w:val="20"/>
          <w:lang w:val="en-US"/>
        </w:rPr>
        <w:t>I</w:t>
      </w:r>
      <w:r w:rsidRPr="009006CF">
        <w:rPr>
          <w:b/>
          <w:sz w:val="20"/>
          <w:szCs w:val="20"/>
        </w:rPr>
        <w:t>.Пояснительная записка</w:t>
      </w:r>
    </w:p>
    <w:p w:rsidR="009006CF" w:rsidRPr="009006CF" w:rsidRDefault="009006CF" w:rsidP="009006CF">
      <w:pPr>
        <w:jc w:val="center"/>
        <w:rPr>
          <w:b/>
          <w:sz w:val="20"/>
          <w:szCs w:val="20"/>
        </w:rPr>
      </w:pPr>
    </w:p>
    <w:p w:rsidR="00843034" w:rsidRPr="00E0515E" w:rsidRDefault="00843034" w:rsidP="00843034">
      <w:pPr>
        <w:ind w:firstLine="284"/>
        <w:jc w:val="both"/>
        <w:rPr>
          <w:b/>
          <w:sz w:val="20"/>
          <w:szCs w:val="20"/>
        </w:rPr>
      </w:pPr>
      <w:r w:rsidRPr="00843034">
        <w:rPr>
          <w:sz w:val="20"/>
          <w:szCs w:val="20"/>
          <w:u w:val="single"/>
        </w:rPr>
        <w:t>Рабочая  программа</w:t>
      </w:r>
      <w:r w:rsidRPr="00843034">
        <w:rPr>
          <w:sz w:val="20"/>
          <w:szCs w:val="20"/>
        </w:rPr>
        <w:t xml:space="preserve"> по истории для учащихся 6</w:t>
      </w:r>
      <w:r>
        <w:rPr>
          <w:sz w:val="20"/>
          <w:szCs w:val="20"/>
        </w:rPr>
        <w:t>-</w:t>
      </w:r>
      <w:r w:rsidRPr="00843034">
        <w:rPr>
          <w:sz w:val="20"/>
          <w:szCs w:val="20"/>
        </w:rPr>
        <w:t xml:space="preserve">х классов разработана на основе  примерной программы основного общего образования по истории и авторской программы  «История России, 6-9 классы, А.А.Данилов, Л.Г.Косулина, Просвещение, </w:t>
      </w:r>
      <w:r w:rsidR="00E0515E" w:rsidRPr="00E0515E">
        <w:rPr>
          <w:sz w:val="20"/>
          <w:szCs w:val="20"/>
        </w:rPr>
        <w:t>2010 г.</w:t>
      </w:r>
    </w:p>
    <w:p w:rsidR="00843034" w:rsidRPr="00E0515E" w:rsidRDefault="00843034" w:rsidP="00843034">
      <w:pPr>
        <w:ind w:firstLine="284"/>
        <w:jc w:val="both"/>
        <w:rPr>
          <w:b/>
          <w:sz w:val="20"/>
          <w:szCs w:val="20"/>
          <w:u w:val="single"/>
        </w:rPr>
      </w:pPr>
      <w:r w:rsidRPr="00E0515E">
        <w:rPr>
          <w:b/>
          <w:sz w:val="20"/>
          <w:szCs w:val="20"/>
          <w:u w:val="single"/>
        </w:rPr>
        <w:t>Учебное пособие:</w:t>
      </w:r>
    </w:p>
    <w:p w:rsidR="00843034" w:rsidRPr="00843034" w:rsidRDefault="00843034" w:rsidP="00843034">
      <w:pPr>
        <w:ind w:firstLine="284"/>
        <w:jc w:val="both"/>
        <w:rPr>
          <w:i/>
          <w:color w:val="993366"/>
          <w:sz w:val="20"/>
          <w:szCs w:val="20"/>
          <w:u w:val="single"/>
        </w:rPr>
      </w:pPr>
      <w:r w:rsidRPr="00843034">
        <w:rPr>
          <w:sz w:val="20"/>
          <w:szCs w:val="20"/>
        </w:rPr>
        <w:t xml:space="preserve">- История России с древнейших времен до конца </w:t>
      </w:r>
      <w:r w:rsidRPr="00843034">
        <w:rPr>
          <w:sz w:val="20"/>
          <w:szCs w:val="20"/>
          <w:lang w:val="en-US"/>
        </w:rPr>
        <w:t>XVI</w:t>
      </w:r>
      <w:r w:rsidRPr="00843034">
        <w:rPr>
          <w:sz w:val="20"/>
          <w:szCs w:val="20"/>
        </w:rPr>
        <w:t xml:space="preserve"> века, 6 класс, Данилов А.А., Косулина Л.Г. Просвещение, </w:t>
      </w:r>
      <w:r w:rsidR="00E0515E">
        <w:rPr>
          <w:sz w:val="20"/>
          <w:szCs w:val="20"/>
        </w:rPr>
        <w:t>2010 г.</w:t>
      </w:r>
    </w:p>
    <w:p w:rsidR="00843034" w:rsidRPr="00843034" w:rsidRDefault="00843034" w:rsidP="00843034">
      <w:pPr>
        <w:ind w:firstLine="284"/>
        <w:jc w:val="both"/>
        <w:rPr>
          <w:sz w:val="20"/>
          <w:szCs w:val="20"/>
        </w:rPr>
      </w:pPr>
      <w:r w:rsidRPr="00843034">
        <w:rPr>
          <w:sz w:val="20"/>
          <w:szCs w:val="20"/>
        </w:rPr>
        <w:t xml:space="preserve">- История Средних веков: учебник 6 </w:t>
      </w:r>
      <w:proofErr w:type="spellStart"/>
      <w:r w:rsidRPr="00843034">
        <w:rPr>
          <w:sz w:val="20"/>
          <w:szCs w:val="20"/>
        </w:rPr>
        <w:t>кл</w:t>
      </w:r>
      <w:proofErr w:type="spellEnd"/>
      <w:r w:rsidRPr="008430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843034">
        <w:rPr>
          <w:sz w:val="20"/>
          <w:szCs w:val="20"/>
        </w:rPr>
        <w:t>общеобразоват</w:t>
      </w:r>
      <w:proofErr w:type="gramStart"/>
      <w:r w:rsidRPr="00843034">
        <w:rPr>
          <w:sz w:val="20"/>
          <w:szCs w:val="20"/>
        </w:rPr>
        <w:t>.у</w:t>
      </w:r>
      <w:proofErr w:type="gramEnd"/>
      <w:r w:rsidRPr="00843034">
        <w:rPr>
          <w:sz w:val="20"/>
          <w:szCs w:val="20"/>
        </w:rPr>
        <w:t>чрежд</w:t>
      </w:r>
      <w:proofErr w:type="spellEnd"/>
      <w:r w:rsidRPr="00843034">
        <w:rPr>
          <w:sz w:val="20"/>
          <w:szCs w:val="20"/>
        </w:rPr>
        <w:t>./</w:t>
      </w:r>
      <w:proofErr w:type="spellStart"/>
      <w:r w:rsidRPr="00843034">
        <w:rPr>
          <w:sz w:val="20"/>
          <w:szCs w:val="20"/>
        </w:rPr>
        <w:t>Е.В.Агибалова</w:t>
      </w:r>
      <w:proofErr w:type="spellEnd"/>
      <w:r w:rsidRPr="00843034">
        <w:rPr>
          <w:sz w:val="20"/>
          <w:szCs w:val="20"/>
        </w:rPr>
        <w:t xml:space="preserve">, Г.М.Донской; под ред. А.А.Сванидзе.- М.: Просвещение, </w:t>
      </w:r>
      <w:r w:rsidR="00E0515E">
        <w:rPr>
          <w:sz w:val="20"/>
          <w:szCs w:val="20"/>
        </w:rPr>
        <w:t>2012 г.</w:t>
      </w:r>
    </w:p>
    <w:p w:rsidR="00843034" w:rsidRDefault="00843034" w:rsidP="00843034">
      <w:pPr>
        <w:pStyle w:val="a7"/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9E73BC" w:rsidRPr="00843034" w:rsidRDefault="009E73BC" w:rsidP="00843034">
      <w:pPr>
        <w:pStyle w:val="a7"/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  <w:r w:rsidRPr="0084303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43034">
        <w:rPr>
          <w:rFonts w:ascii="Times New Roman" w:hAnsi="Times New Roman"/>
          <w:b/>
          <w:sz w:val="20"/>
          <w:szCs w:val="20"/>
        </w:rPr>
        <w:t>. Общая характеристика учебного предмета</w:t>
      </w:r>
    </w:p>
    <w:p w:rsidR="009006CF" w:rsidRPr="009006CF" w:rsidRDefault="009006CF" w:rsidP="009006CF">
      <w:pPr>
        <w:ind w:firstLine="709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Главная цель изучения истории -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9006CF" w:rsidRPr="009006CF" w:rsidRDefault="009006CF" w:rsidP="009006CF">
      <w:pPr>
        <w:ind w:firstLine="709"/>
        <w:jc w:val="both"/>
        <w:rPr>
          <w:b/>
          <w:sz w:val="20"/>
          <w:szCs w:val="20"/>
        </w:rPr>
      </w:pPr>
      <w:r w:rsidRPr="009006CF">
        <w:rPr>
          <w:b/>
          <w:sz w:val="20"/>
          <w:szCs w:val="20"/>
        </w:rPr>
        <w:t xml:space="preserve">Задачи обучения. </w:t>
      </w:r>
    </w:p>
    <w:p w:rsidR="009006CF" w:rsidRPr="009006CF" w:rsidRDefault="009006CF" w:rsidP="009006CF">
      <w:pPr>
        <w:ind w:firstLine="709"/>
        <w:jc w:val="both"/>
        <w:rPr>
          <w:i/>
          <w:sz w:val="20"/>
          <w:szCs w:val="20"/>
        </w:rPr>
      </w:pPr>
      <w:r w:rsidRPr="009006CF">
        <w:rPr>
          <w:i/>
          <w:sz w:val="20"/>
          <w:szCs w:val="20"/>
        </w:rPr>
        <w:t>Предметные задачи: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t>ф</w:t>
      </w:r>
      <w:r w:rsidRPr="009006CF">
        <w:rPr>
          <w:color w:val="000000"/>
          <w:sz w:val="20"/>
          <w:szCs w:val="2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9006CF" w:rsidRPr="009006CF" w:rsidRDefault="009006CF" w:rsidP="009006CF">
      <w:pPr>
        <w:pStyle w:val="a4"/>
        <w:ind w:left="360"/>
        <w:jc w:val="both"/>
        <w:rPr>
          <w:sz w:val="20"/>
          <w:szCs w:val="20"/>
        </w:rPr>
      </w:pPr>
      <w:proofErr w:type="spellStart"/>
      <w:r w:rsidRPr="009006CF">
        <w:rPr>
          <w:i/>
          <w:sz w:val="20"/>
          <w:szCs w:val="20"/>
        </w:rPr>
        <w:t>Межпредметные</w:t>
      </w:r>
      <w:proofErr w:type="spellEnd"/>
      <w:r w:rsidRPr="009006CF">
        <w:rPr>
          <w:i/>
          <w:sz w:val="20"/>
          <w:szCs w:val="20"/>
        </w:rPr>
        <w:t xml:space="preserve"> задачи: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color w:val="000000"/>
          <w:sz w:val="20"/>
          <w:szCs w:val="20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9006CF" w:rsidRPr="009006CF" w:rsidRDefault="009006CF" w:rsidP="009006CF">
      <w:pPr>
        <w:pStyle w:val="a4"/>
        <w:ind w:left="360"/>
        <w:jc w:val="both"/>
        <w:rPr>
          <w:i/>
          <w:sz w:val="20"/>
          <w:szCs w:val="20"/>
        </w:rPr>
      </w:pPr>
      <w:r w:rsidRPr="009006CF">
        <w:rPr>
          <w:i/>
          <w:sz w:val="20"/>
          <w:szCs w:val="20"/>
        </w:rPr>
        <w:t>Личностные задачи: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формирование у учащихся ориентиров для гражданской, </w:t>
      </w:r>
      <w:proofErr w:type="spellStart"/>
      <w:r w:rsidRPr="009006CF">
        <w:rPr>
          <w:sz w:val="20"/>
          <w:szCs w:val="20"/>
        </w:rPr>
        <w:t>этнонациональной</w:t>
      </w:r>
      <w:proofErr w:type="spellEnd"/>
      <w:r w:rsidRPr="009006CF">
        <w:rPr>
          <w:sz w:val="20"/>
          <w:szCs w:val="20"/>
        </w:rPr>
        <w:t>, социальной, культурной самоидентификации в окружающем мире;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006CF" w:rsidRPr="009006CF" w:rsidRDefault="009006CF" w:rsidP="009006C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9006CF">
        <w:rPr>
          <w:sz w:val="20"/>
          <w:szCs w:val="20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9006CF">
        <w:rPr>
          <w:sz w:val="20"/>
          <w:szCs w:val="20"/>
        </w:rPr>
        <w:t>полиэтничном</w:t>
      </w:r>
      <w:proofErr w:type="spellEnd"/>
      <w:r w:rsidRPr="009006CF">
        <w:rPr>
          <w:sz w:val="20"/>
          <w:szCs w:val="20"/>
        </w:rPr>
        <w:t xml:space="preserve"> и </w:t>
      </w:r>
      <w:proofErr w:type="spellStart"/>
      <w:r w:rsidRPr="009006CF">
        <w:rPr>
          <w:sz w:val="20"/>
          <w:szCs w:val="20"/>
        </w:rPr>
        <w:t>многоконфессиональном</w:t>
      </w:r>
      <w:proofErr w:type="spellEnd"/>
      <w:r w:rsidRPr="009006CF">
        <w:rPr>
          <w:sz w:val="20"/>
          <w:szCs w:val="20"/>
        </w:rPr>
        <w:t xml:space="preserve"> обществе.</w:t>
      </w:r>
    </w:p>
    <w:p w:rsidR="009006CF" w:rsidRPr="009006CF" w:rsidRDefault="009006CF" w:rsidP="009006CF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9006CF">
        <w:rPr>
          <w:sz w:val="20"/>
          <w:szCs w:val="20"/>
        </w:rPr>
        <w:t xml:space="preserve">          В 6 - </w:t>
      </w:r>
      <w:proofErr w:type="spellStart"/>
      <w:r w:rsidRPr="009006CF">
        <w:rPr>
          <w:sz w:val="20"/>
          <w:szCs w:val="20"/>
        </w:rPr>
        <w:t>ом</w:t>
      </w:r>
      <w:proofErr w:type="spellEnd"/>
      <w:r w:rsidRPr="009006CF">
        <w:rPr>
          <w:sz w:val="20"/>
          <w:szCs w:val="20"/>
        </w:rPr>
        <w:t xml:space="preserve"> классе </w:t>
      </w:r>
      <w:r w:rsidRPr="009006CF">
        <w:rPr>
          <w:color w:val="000000"/>
          <w:sz w:val="20"/>
          <w:szCs w:val="20"/>
        </w:rPr>
        <w:t>задачей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 w:rsidRPr="009006CF">
        <w:rPr>
          <w:sz w:val="20"/>
          <w:szCs w:val="20"/>
        </w:rPr>
        <w:t xml:space="preserve"> </w:t>
      </w:r>
      <w:r w:rsidRPr="009006CF">
        <w:rPr>
          <w:color w:val="000000"/>
          <w:sz w:val="20"/>
          <w:szCs w:val="20"/>
        </w:rPr>
        <w:t>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:rsidR="009006CF" w:rsidRPr="009006CF" w:rsidRDefault="009006CF" w:rsidP="009006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            Реализация данной программы предполагает широкое использование </w:t>
      </w:r>
      <w:proofErr w:type="spellStart"/>
      <w:r w:rsidRPr="009006CF">
        <w:rPr>
          <w:sz w:val="20"/>
          <w:szCs w:val="20"/>
        </w:rPr>
        <w:t>межпредметных</w:t>
      </w:r>
      <w:proofErr w:type="spellEnd"/>
      <w:r w:rsidRPr="009006CF">
        <w:rPr>
          <w:sz w:val="20"/>
          <w:szCs w:val="20"/>
        </w:rPr>
        <w:t xml:space="preserve"> связей с географией, изобразительным искусством, </w:t>
      </w:r>
      <w:proofErr w:type="spellStart"/>
      <w:r w:rsidRPr="009006CF">
        <w:rPr>
          <w:sz w:val="20"/>
          <w:szCs w:val="20"/>
        </w:rPr>
        <w:t>литературой</w:t>
      </w:r>
      <w:proofErr w:type="gramStart"/>
      <w:r w:rsidRPr="009006CF">
        <w:rPr>
          <w:sz w:val="20"/>
          <w:szCs w:val="20"/>
        </w:rPr>
        <w:t>,о</w:t>
      </w:r>
      <w:proofErr w:type="gramEnd"/>
      <w:r w:rsidRPr="009006CF">
        <w:rPr>
          <w:sz w:val="20"/>
          <w:szCs w:val="20"/>
        </w:rPr>
        <w:t>бществознанием</w:t>
      </w:r>
      <w:proofErr w:type="spellEnd"/>
      <w:r w:rsidRPr="009006CF">
        <w:rPr>
          <w:sz w:val="20"/>
          <w:szCs w:val="20"/>
        </w:rPr>
        <w:t>, естествознанием.</w:t>
      </w:r>
    </w:p>
    <w:p w:rsidR="009006CF" w:rsidRPr="009006CF" w:rsidRDefault="009006CF" w:rsidP="009006CF">
      <w:pPr>
        <w:pStyle w:val="Style5"/>
        <w:widowControl/>
        <w:spacing w:before="62" w:line="240" w:lineRule="auto"/>
        <w:ind w:firstLine="0"/>
        <w:rPr>
          <w:sz w:val="20"/>
          <w:szCs w:val="20"/>
        </w:rPr>
      </w:pPr>
      <w:r w:rsidRPr="009006CF">
        <w:rPr>
          <w:sz w:val="20"/>
          <w:szCs w:val="20"/>
        </w:rPr>
        <w:t xml:space="preserve">         В преподавании истории предполагается реализовать </w:t>
      </w:r>
      <w:proofErr w:type="spellStart"/>
      <w:r w:rsidRPr="009006CF">
        <w:rPr>
          <w:sz w:val="20"/>
          <w:szCs w:val="20"/>
        </w:rPr>
        <w:t>компетентностный</w:t>
      </w:r>
      <w:proofErr w:type="spellEnd"/>
      <w:r w:rsidRPr="009006CF">
        <w:rPr>
          <w:sz w:val="20"/>
          <w:szCs w:val="20"/>
        </w:rPr>
        <w:t xml:space="preserve">,   </w:t>
      </w:r>
      <w:proofErr w:type="spellStart"/>
      <w:r w:rsidRPr="009006CF">
        <w:rPr>
          <w:sz w:val="20"/>
          <w:szCs w:val="20"/>
        </w:rPr>
        <w:t>системно-деятельностный</w:t>
      </w:r>
      <w:proofErr w:type="spellEnd"/>
      <w:r w:rsidRPr="009006CF">
        <w:rPr>
          <w:sz w:val="20"/>
          <w:szCs w:val="20"/>
        </w:rPr>
        <w:t xml:space="preserve">, </w:t>
      </w:r>
      <w:proofErr w:type="gramStart"/>
      <w:r w:rsidRPr="009006CF">
        <w:rPr>
          <w:sz w:val="20"/>
          <w:szCs w:val="20"/>
        </w:rPr>
        <w:t>личностно-ориентированный</w:t>
      </w:r>
      <w:proofErr w:type="gramEnd"/>
      <w:r w:rsidRPr="009006CF">
        <w:rPr>
          <w:sz w:val="20"/>
          <w:szCs w:val="20"/>
        </w:rPr>
        <w:t xml:space="preserve"> подходы. </w:t>
      </w:r>
    </w:p>
    <w:p w:rsidR="009006CF" w:rsidRPr="009006CF" w:rsidRDefault="009006CF" w:rsidP="009006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  </w:t>
      </w:r>
      <w:r w:rsidRPr="009006CF">
        <w:rPr>
          <w:b/>
          <w:sz w:val="20"/>
          <w:szCs w:val="20"/>
        </w:rPr>
        <w:t>Формами текущего и итогового контроля</w:t>
      </w:r>
      <w:r w:rsidRPr="009006CF">
        <w:rPr>
          <w:sz w:val="20"/>
          <w:szCs w:val="20"/>
        </w:rPr>
        <w:t xml:space="preserve">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</w:t>
      </w:r>
    </w:p>
    <w:p w:rsidR="009E73BC" w:rsidRDefault="009E73BC" w:rsidP="009006CF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9E73BC" w:rsidRPr="009E73BC" w:rsidRDefault="009E73BC" w:rsidP="009E73BC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9E73BC">
        <w:rPr>
          <w:b/>
          <w:sz w:val="20"/>
          <w:szCs w:val="20"/>
          <w:lang w:val="en-US"/>
        </w:rPr>
        <w:t>III</w:t>
      </w:r>
      <w:r w:rsidRPr="009E73B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</w:t>
      </w:r>
      <w:r w:rsidRPr="009E73BC">
        <w:rPr>
          <w:b/>
          <w:sz w:val="20"/>
          <w:szCs w:val="20"/>
        </w:rPr>
        <w:t>писание места учебного предмета, курса в учебном плане</w:t>
      </w:r>
    </w:p>
    <w:p w:rsidR="009006CF" w:rsidRPr="009006CF" w:rsidRDefault="009006CF" w:rsidP="009006CF">
      <w:pPr>
        <w:shd w:val="clear" w:color="auto" w:fill="FFFFFF"/>
        <w:ind w:firstLine="709"/>
        <w:jc w:val="both"/>
        <w:rPr>
          <w:sz w:val="20"/>
          <w:szCs w:val="20"/>
        </w:rPr>
      </w:pPr>
      <w:r w:rsidRPr="009006CF">
        <w:rPr>
          <w:sz w:val="20"/>
          <w:szCs w:val="20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  350 часов, в 6 классе по 2 часа в неделю (70 часов), что является оптимальным для изучения дисциплины</w:t>
      </w:r>
      <w:proofErr w:type="gramStart"/>
      <w:r w:rsidRPr="009006CF">
        <w:rPr>
          <w:sz w:val="20"/>
          <w:szCs w:val="20"/>
        </w:rPr>
        <w:t xml:space="preserve">.. </w:t>
      </w:r>
      <w:proofErr w:type="gramEnd"/>
    </w:p>
    <w:p w:rsidR="009006CF" w:rsidRPr="009006CF" w:rsidRDefault="009006CF" w:rsidP="009006CF">
      <w:pPr>
        <w:autoSpaceDE w:val="0"/>
        <w:autoSpaceDN w:val="0"/>
        <w:adjustRightInd w:val="0"/>
        <w:ind w:firstLine="360"/>
        <w:jc w:val="both"/>
        <w:rPr>
          <w:rFonts w:eastAsia="Lucida Sans Unicode"/>
          <w:sz w:val="20"/>
          <w:szCs w:val="20"/>
        </w:rPr>
      </w:pPr>
      <w:r w:rsidRPr="009006CF">
        <w:rPr>
          <w:sz w:val="20"/>
          <w:szCs w:val="20"/>
        </w:rPr>
        <w:t xml:space="preserve">Предмет «история» в 6 – </w:t>
      </w:r>
      <w:proofErr w:type="spellStart"/>
      <w:r w:rsidRPr="009006CF">
        <w:rPr>
          <w:sz w:val="20"/>
          <w:szCs w:val="20"/>
        </w:rPr>
        <w:t>ом</w:t>
      </w:r>
      <w:proofErr w:type="spellEnd"/>
      <w:r w:rsidRPr="009006CF">
        <w:rPr>
          <w:sz w:val="20"/>
          <w:szCs w:val="20"/>
        </w:rPr>
        <w:t xml:space="preserve"> классе включает два курса: история средних веков – 30 часов и истории России – 40 часов (</w:t>
      </w:r>
      <w:proofErr w:type="gramStart"/>
      <w:r w:rsidRPr="009006CF">
        <w:rPr>
          <w:sz w:val="20"/>
          <w:szCs w:val="20"/>
        </w:rPr>
        <w:t>согласно</w:t>
      </w:r>
      <w:proofErr w:type="gramEnd"/>
      <w:r w:rsidRPr="009006CF">
        <w:rPr>
          <w:sz w:val="20"/>
          <w:szCs w:val="20"/>
        </w:rPr>
        <w:t xml:space="preserve"> Примерной программы основного общего образования по истории).</w:t>
      </w:r>
      <w:r w:rsidRPr="009006CF">
        <w:rPr>
          <w:rFonts w:eastAsia="Lucida Sans Unicode"/>
          <w:sz w:val="20"/>
          <w:szCs w:val="20"/>
        </w:rPr>
        <w:t xml:space="preserve"> Предполагается последовательное изучение двух курсов.</w:t>
      </w:r>
    </w:p>
    <w:p w:rsidR="009E73BC" w:rsidRDefault="009006CF" w:rsidP="009E73B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В программе по истории изменений не предусмотрено. </w:t>
      </w:r>
    </w:p>
    <w:p w:rsidR="009E73BC" w:rsidRPr="009006CF" w:rsidRDefault="009E73BC" w:rsidP="009E73B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Изучая историю в шестом </w:t>
      </w:r>
      <w:proofErr w:type="gramStart"/>
      <w:r w:rsidRPr="009006CF">
        <w:rPr>
          <w:sz w:val="20"/>
          <w:szCs w:val="20"/>
        </w:rPr>
        <w:t>классе</w:t>
      </w:r>
      <w:proofErr w:type="gramEnd"/>
      <w:r w:rsidRPr="009006CF">
        <w:rPr>
          <w:sz w:val="20"/>
          <w:szCs w:val="20"/>
        </w:rPr>
        <w:t xml:space="preserve">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9E73BC" w:rsidRPr="009006CF" w:rsidRDefault="009E73BC" w:rsidP="009E73BC">
      <w:pPr>
        <w:shd w:val="clear" w:color="auto" w:fill="FFFFFF"/>
        <w:ind w:firstLine="708"/>
        <w:jc w:val="both"/>
        <w:rPr>
          <w:sz w:val="20"/>
          <w:szCs w:val="20"/>
        </w:rPr>
      </w:pPr>
      <w:r w:rsidRPr="009006CF">
        <w:rPr>
          <w:b/>
          <w:sz w:val="20"/>
          <w:szCs w:val="20"/>
        </w:rPr>
        <w:t>Место и роль исторического знания в образовании школьников</w:t>
      </w:r>
      <w:r w:rsidRPr="009006CF">
        <w:rPr>
          <w:sz w:val="20"/>
          <w:szCs w:val="20"/>
        </w:rPr>
        <w:t xml:space="preserve">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9E73BC" w:rsidRPr="009006CF" w:rsidRDefault="009E73BC" w:rsidP="009E73BC">
      <w:pPr>
        <w:shd w:val="clear" w:color="auto" w:fill="FFFFFF"/>
        <w:ind w:firstLine="708"/>
        <w:jc w:val="both"/>
        <w:rPr>
          <w:sz w:val="20"/>
          <w:szCs w:val="20"/>
        </w:rPr>
      </w:pPr>
      <w:r w:rsidRPr="009006CF">
        <w:rPr>
          <w:sz w:val="20"/>
          <w:szCs w:val="20"/>
        </w:rPr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9E73BC" w:rsidRPr="009006CF" w:rsidRDefault="009E73BC" w:rsidP="009E73BC">
      <w:pPr>
        <w:shd w:val="clear" w:color="auto" w:fill="FFFFFF"/>
        <w:ind w:firstLine="708"/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9006CF">
        <w:rPr>
          <w:sz w:val="20"/>
          <w:szCs w:val="20"/>
        </w:rPr>
        <w:t>миропознания</w:t>
      </w:r>
      <w:proofErr w:type="spellEnd"/>
      <w:r w:rsidRPr="009006CF">
        <w:rPr>
          <w:sz w:val="20"/>
          <w:szCs w:val="20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9006CF">
        <w:rPr>
          <w:sz w:val="20"/>
          <w:szCs w:val="20"/>
        </w:rPr>
        <w:t>связаны</w:t>
      </w:r>
      <w:proofErr w:type="gramEnd"/>
      <w:r w:rsidRPr="009006CF">
        <w:rPr>
          <w:sz w:val="20"/>
          <w:szCs w:val="20"/>
        </w:rPr>
        <w:t xml:space="preserve">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</w:t>
      </w:r>
      <w:r w:rsidRPr="009006CF">
        <w:rPr>
          <w:sz w:val="20"/>
          <w:szCs w:val="20"/>
        </w:rPr>
        <w:lastRenderedPageBreak/>
        <w:t>самоидентификации в культурной среде, соотнесения себя как личности с социальным опытом    человечества.</w:t>
      </w:r>
    </w:p>
    <w:p w:rsidR="009E73BC" w:rsidRPr="009006CF" w:rsidRDefault="009E73BC" w:rsidP="009E73BC">
      <w:pPr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               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9E73BC" w:rsidRPr="009006CF" w:rsidRDefault="009E73BC" w:rsidP="009E73BC">
      <w:pPr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           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9006CF">
        <w:rPr>
          <w:sz w:val="20"/>
          <w:szCs w:val="20"/>
        </w:rPr>
        <w:t>тому</w:t>
      </w:r>
      <w:proofErr w:type="gramEnd"/>
      <w:r w:rsidRPr="009006CF">
        <w:rPr>
          <w:sz w:val="20"/>
          <w:szCs w:val="20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9E73BC" w:rsidRDefault="009E73BC" w:rsidP="009006CF">
      <w:pPr>
        <w:jc w:val="both"/>
        <w:rPr>
          <w:sz w:val="20"/>
          <w:szCs w:val="20"/>
        </w:rPr>
      </w:pPr>
    </w:p>
    <w:p w:rsidR="009E73BC" w:rsidRPr="00134E69" w:rsidRDefault="009E73BC" w:rsidP="009E73BC">
      <w:pPr>
        <w:spacing w:line="200" w:lineRule="exact"/>
        <w:ind w:firstLine="284"/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  <w:lang w:val="en-US"/>
        </w:rPr>
        <w:t>IV</w:t>
      </w:r>
      <w:r w:rsidRPr="00134E69">
        <w:rPr>
          <w:b/>
          <w:sz w:val="20"/>
          <w:szCs w:val="20"/>
        </w:rPr>
        <w:t xml:space="preserve">. Личностные, </w:t>
      </w:r>
      <w:proofErr w:type="spellStart"/>
      <w:r w:rsidRPr="00134E69">
        <w:rPr>
          <w:b/>
          <w:sz w:val="20"/>
          <w:szCs w:val="20"/>
        </w:rPr>
        <w:t>метапредметные</w:t>
      </w:r>
      <w:proofErr w:type="spellEnd"/>
      <w:r w:rsidRPr="00134E69">
        <w:rPr>
          <w:b/>
          <w:sz w:val="20"/>
          <w:szCs w:val="20"/>
        </w:rPr>
        <w:t xml:space="preserve"> и предметные результаты </w:t>
      </w:r>
    </w:p>
    <w:p w:rsidR="009E73BC" w:rsidRPr="00134E69" w:rsidRDefault="009E73BC" w:rsidP="009E73BC">
      <w:pPr>
        <w:spacing w:line="200" w:lineRule="exact"/>
        <w:ind w:firstLine="284"/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освоения учебного предмета «История»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Программа обеспечивает формирование личностных, </w:t>
      </w:r>
      <w:proofErr w:type="spellStart"/>
      <w:r w:rsidRPr="00134E69">
        <w:rPr>
          <w:sz w:val="20"/>
          <w:szCs w:val="20"/>
        </w:rPr>
        <w:t>метапредметных</w:t>
      </w:r>
      <w:proofErr w:type="spellEnd"/>
      <w:r w:rsidRPr="00134E69">
        <w:rPr>
          <w:sz w:val="20"/>
          <w:szCs w:val="20"/>
        </w:rPr>
        <w:t xml:space="preserve"> и предметных результатов.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Личностные результаты</w:t>
      </w:r>
      <w:r w:rsidRPr="00134E69">
        <w:rPr>
          <w:sz w:val="20"/>
          <w:szCs w:val="20"/>
        </w:rPr>
        <w:t xml:space="preserve"> изучения истории учащимися основной школы включают: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- осознание </w:t>
      </w:r>
      <w:proofErr w:type="gramStart"/>
      <w:r w:rsidRPr="00134E69">
        <w:rPr>
          <w:sz w:val="20"/>
          <w:szCs w:val="20"/>
        </w:rPr>
        <w:t>обучающимися</w:t>
      </w:r>
      <w:proofErr w:type="gramEnd"/>
      <w:r w:rsidRPr="00134E69">
        <w:rPr>
          <w:sz w:val="20"/>
          <w:szCs w:val="20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осмысление социально- 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 другому человеку, его мнению, мировоззрению, культуре, языку, вере.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proofErr w:type="spellStart"/>
      <w:r w:rsidRPr="00134E69">
        <w:rPr>
          <w:b/>
          <w:sz w:val="20"/>
          <w:szCs w:val="20"/>
        </w:rPr>
        <w:t>Метапредметные</w:t>
      </w:r>
      <w:proofErr w:type="spellEnd"/>
      <w:r w:rsidRPr="00134E69">
        <w:rPr>
          <w:b/>
          <w:sz w:val="20"/>
          <w:szCs w:val="20"/>
        </w:rPr>
        <w:t xml:space="preserve"> результаты</w:t>
      </w:r>
      <w:r w:rsidRPr="00134E69">
        <w:rPr>
          <w:sz w:val="20"/>
          <w:szCs w:val="20"/>
        </w:rPr>
        <w:t xml:space="preserve"> изучения истории учащимися основной школы включают: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134E69">
        <w:rPr>
          <w:sz w:val="20"/>
          <w:szCs w:val="20"/>
        </w:rPr>
        <w:t>действия</w:t>
      </w:r>
      <w:proofErr w:type="gramEnd"/>
      <w:r w:rsidRPr="00134E69">
        <w:rPr>
          <w:sz w:val="20"/>
          <w:szCs w:val="20"/>
        </w:rPr>
        <w:t xml:space="preserve"> как в конце действия, так и по ходу его реализации;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- использование современных источников информации, в том числе материалов на электронных носителях и </w:t>
      </w:r>
      <w:proofErr w:type="spellStart"/>
      <w:r w:rsidRPr="00134E69">
        <w:rPr>
          <w:sz w:val="20"/>
          <w:szCs w:val="20"/>
        </w:rPr>
        <w:t>интернетресурсов</w:t>
      </w:r>
      <w:proofErr w:type="spellEnd"/>
      <w:r w:rsidRPr="00134E69">
        <w:rPr>
          <w:sz w:val="20"/>
          <w:szCs w:val="20"/>
        </w:rPr>
        <w:t>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</w:t>
      </w:r>
      <w:r w:rsidRPr="00134E69">
        <w:rPr>
          <w:sz w:val="20"/>
          <w:szCs w:val="20"/>
        </w:rPr>
        <w:lastRenderedPageBreak/>
        <w:t>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Предметные результаты</w:t>
      </w:r>
      <w:r w:rsidRPr="00134E69">
        <w:rPr>
          <w:sz w:val="20"/>
          <w:szCs w:val="20"/>
        </w:rPr>
        <w:t xml:space="preserve"> изучения истории учащимися основной школы включают: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- 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134E69">
        <w:rPr>
          <w:sz w:val="20"/>
          <w:szCs w:val="20"/>
        </w:rPr>
        <w:t>самоиндификации</w:t>
      </w:r>
      <w:proofErr w:type="spellEnd"/>
      <w:r w:rsidRPr="00134E69">
        <w:rPr>
          <w:sz w:val="20"/>
          <w:szCs w:val="20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</w:p>
    <w:p w:rsidR="00134E69" w:rsidRPr="00134E69" w:rsidRDefault="00134E69" w:rsidP="00134E69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sz w:val="20"/>
          <w:szCs w:val="20"/>
        </w:rPr>
        <w:t xml:space="preserve">Предполагается, что в результате изучения истории в основной школе учащиеся должны овладеть следующими  </w:t>
      </w:r>
      <w:r w:rsidRPr="00134E69">
        <w:rPr>
          <w:b/>
          <w:sz w:val="20"/>
          <w:szCs w:val="20"/>
        </w:rPr>
        <w:t xml:space="preserve">знаниями </w:t>
      </w:r>
      <w:r w:rsidRPr="00134E69">
        <w:rPr>
          <w:sz w:val="20"/>
          <w:szCs w:val="20"/>
        </w:rPr>
        <w:t xml:space="preserve">и </w:t>
      </w:r>
      <w:r w:rsidRPr="00134E69">
        <w:rPr>
          <w:b/>
          <w:sz w:val="20"/>
          <w:szCs w:val="20"/>
        </w:rPr>
        <w:t>умениями: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Знаниями: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ключевых исторических событий (время, место, участники, обстоятельства);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периодизации ключевых явлений и процессов (хронологические рамки, основания);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основных информационных источников по историческим периодам;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Умениями: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сравнивать данные разных источников, исторические события и явления, определять общее и различия;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lastRenderedPageBreak/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давать определения важнейших исторических понятий через род и видовые отличия;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определять и аргументировать свое отношение к наиболее значительным событиям и личностям в истории;</w:t>
      </w:r>
    </w:p>
    <w:p w:rsidR="00134E69" w:rsidRPr="00134E69" w:rsidRDefault="00134E69" w:rsidP="00134E69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- применять исторические знания для интерпретации и оценки современных событий, в общении, в поликультурной среде.</w:t>
      </w:r>
    </w:p>
    <w:p w:rsidR="009E73BC" w:rsidRPr="00134E69" w:rsidRDefault="009E73BC" w:rsidP="009006CF">
      <w:pPr>
        <w:jc w:val="both"/>
        <w:rPr>
          <w:sz w:val="20"/>
          <w:szCs w:val="20"/>
        </w:rPr>
      </w:pPr>
    </w:p>
    <w:p w:rsidR="009D5900" w:rsidRPr="00134E69" w:rsidRDefault="009D5900" w:rsidP="00E662C1">
      <w:pPr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  <w:lang w:val="en-US"/>
        </w:rPr>
        <w:t>V</w:t>
      </w:r>
      <w:r w:rsidRPr="00134E69">
        <w:rPr>
          <w:b/>
          <w:sz w:val="20"/>
          <w:szCs w:val="20"/>
        </w:rPr>
        <w:t>. Планируемые результаты освоения программы</w:t>
      </w:r>
    </w:p>
    <w:p w:rsidR="009D5900" w:rsidRPr="00134E69" w:rsidRDefault="009D5900" w:rsidP="00E662C1">
      <w:pPr>
        <w:jc w:val="center"/>
        <w:rPr>
          <w:b/>
          <w:sz w:val="20"/>
          <w:szCs w:val="20"/>
        </w:rPr>
      </w:pPr>
    </w:p>
    <w:p w:rsidR="009D5900" w:rsidRPr="00134E69" w:rsidRDefault="00BC77CB" w:rsidP="00E662C1">
      <w:pPr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  <w:lang w:val="en-US"/>
        </w:rPr>
        <w:t>VI</w:t>
      </w:r>
      <w:r w:rsidRPr="00134E69">
        <w:rPr>
          <w:b/>
          <w:sz w:val="20"/>
          <w:szCs w:val="20"/>
        </w:rPr>
        <w:t>. Содержание учебного предмета, курса</w:t>
      </w:r>
    </w:p>
    <w:p w:rsidR="00BC77CB" w:rsidRPr="00134E69" w:rsidRDefault="00BC77CB" w:rsidP="00BC77CB">
      <w:pPr>
        <w:spacing w:line="276" w:lineRule="auto"/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История Средних веков (</w:t>
      </w:r>
      <w:r w:rsidR="00843034">
        <w:rPr>
          <w:b/>
          <w:sz w:val="20"/>
          <w:szCs w:val="20"/>
        </w:rPr>
        <w:t>30</w:t>
      </w:r>
      <w:r w:rsidRPr="00134E69">
        <w:rPr>
          <w:b/>
          <w:sz w:val="20"/>
          <w:szCs w:val="20"/>
        </w:rPr>
        <w:t xml:space="preserve"> часов)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Введение. Живое Средневековье.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Тема 1. Становление средневековой Европы (</w:t>
      </w:r>
      <w:r w:rsidRPr="00134E69">
        <w:rPr>
          <w:b/>
          <w:sz w:val="20"/>
          <w:szCs w:val="20"/>
          <w:lang w:val="en-US"/>
        </w:rPr>
        <w:t>VI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 xml:space="preserve"> вв.)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Древние германцы и Римская империя.</w:t>
      </w:r>
      <w:r w:rsidRPr="00134E69">
        <w:rPr>
          <w:sz w:val="20"/>
          <w:szCs w:val="20"/>
        </w:rPr>
        <w:t xml:space="preserve"> Переселение германцев из Альп на территорию Римской империи. Расселение германцев в новых для них землях. Устройство германских деревень. Переход к оседлому образу жизни. Занятие и образ жизни германцев. Выделение знати и изменение отношений среди германцев</w:t>
      </w:r>
      <w:r w:rsidRPr="00134E69">
        <w:rPr>
          <w:b/>
          <w:sz w:val="20"/>
          <w:szCs w:val="20"/>
        </w:rPr>
        <w:t xml:space="preserve">. </w:t>
      </w:r>
      <w:r w:rsidRPr="00134E69">
        <w:rPr>
          <w:sz w:val="20"/>
          <w:szCs w:val="20"/>
        </w:rPr>
        <w:t>Верования германцев.</w:t>
      </w:r>
      <w:r w:rsidRPr="00134E69">
        <w:rPr>
          <w:b/>
          <w:sz w:val="20"/>
          <w:szCs w:val="20"/>
        </w:rPr>
        <w:t xml:space="preserve"> </w:t>
      </w:r>
      <w:r w:rsidRPr="00134E69">
        <w:rPr>
          <w:sz w:val="20"/>
          <w:szCs w:val="20"/>
        </w:rPr>
        <w:t>Ослабление и падение римской империи. Падение Западной римской империи. Территории расселения германских союзов на бывшей территории Западной Римской империи.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Королевство франков и христианская церковь в </w:t>
      </w:r>
      <w:r w:rsidRPr="00134E69">
        <w:rPr>
          <w:b/>
          <w:sz w:val="20"/>
          <w:szCs w:val="20"/>
          <w:lang w:val="en-US"/>
        </w:rPr>
        <w:t>VI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VIII</w:t>
      </w:r>
      <w:r w:rsidRPr="00134E69">
        <w:rPr>
          <w:b/>
          <w:sz w:val="20"/>
          <w:szCs w:val="20"/>
        </w:rPr>
        <w:t xml:space="preserve"> вв.</w:t>
      </w:r>
      <w:r w:rsidRPr="00134E69">
        <w:rPr>
          <w:sz w:val="20"/>
          <w:szCs w:val="20"/>
        </w:rPr>
        <w:t xml:space="preserve"> образование варварских государств. Франки. </w:t>
      </w:r>
      <w:proofErr w:type="spellStart"/>
      <w:r w:rsidRPr="00134E69">
        <w:rPr>
          <w:sz w:val="20"/>
          <w:szCs w:val="20"/>
        </w:rPr>
        <w:t>Хлодвиг</w:t>
      </w:r>
      <w:proofErr w:type="spellEnd"/>
      <w:r w:rsidRPr="00134E69">
        <w:rPr>
          <w:sz w:val="20"/>
          <w:szCs w:val="20"/>
        </w:rPr>
        <w:t xml:space="preserve">. Складывание государства у франков. Сближение образа жизни и культур германцев и римлян. Налоги, суд и военная организация у франков. Складывание крупного землевладения и новых взаимоотношений у франков. Раздел </w:t>
      </w:r>
      <w:proofErr w:type="spellStart"/>
      <w:r w:rsidRPr="00134E69">
        <w:rPr>
          <w:sz w:val="20"/>
          <w:szCs w:val="20"/>
        </w:rPr>
        <w:t>Хлодвигом</w:t>
      </w:r>
      <w:proofErr w:type="spellEnd"/>
      <w:r w:rsidRPr="00134E69">
        <w:rPr>
          <w:sz w:val="20"/>
          <w:szCs w:val="20"/>
        </w:rPr>
        <w:t xml:space="preserve"> франкского королевства, </w:t>
      </w:r>
      <w:proofErr w:type="spellStart"/>
      <w:r w:rsidRPr="00134E69">
        <w:rPr>
          <w:sz w:val="20"/>
          <w:szCs w:val="20"/>
        </w:rPr>
        <w:t>Хлодвиг</w:t>
      </w:r>
      <w:proofErr w:type="spellEnd"/>
      <w:r w:rsidRPr="00134E69">
        <w:rPr>
          <w:sz w:val="20"/>
          <w:szCs w:val="20"/>
        </w:rPr>
        <w:t xml:space="preserve"> и церковь. Усобицы потомков </w:t>
      </w:r>
      <w:proofErr w:type="spellStart"/>
      <w:r w:rsidRPr="00134E69">
        <w:rPr>
          <w:sz w:val="20"/>
          <w:szCs w:val="20"/>
        </w:rPr>
        <w:t>Хлодвига</w:t>
      </w:r>
      <w:proofErr w:type="spellEnd"/>
      <w:r w:rsidRPr="00134E69">
        <w:rPr>
          <w:sz w:val="20"/>
          <w:szCs w:val="20"/>
        </w:rPr>
        <w:t xml:space="preserve">. 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sz w:val="20"/>
          <w:szCs w:val="20"/>
        </w:rPr>
        <w:t>Образование государства пап римских – Папская область.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Возникновение и распад империи Карла Великого. Феодальная раздробленность.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Новый король и династия </w:t>
      </w:r>
      <w:proofErr w:type="spellStart"/>
      <w:r w:rsidRPr="00134E69">
        <w:rPr>
          <w:sz w:val="20"/>
          <w:szCs w:val="20"/>
        </w:rPr>
        <w:t>королингов</w:t>
      </w:r>
      <w:proofErr w:type="spellEnd"/>
      <w:r w:rsidRPr="00134E69">
        <w:rPr>
          <w:sz w:val="20"/>
          <w:szCs w:val="20"/>
        </w:rPr>
        <w:t xml:space="preserve">. Карл Великий. Папа римский и великий король франков. Внешняя политика Карла Великого. Образование и распад империи Карла Великого. Образование Лотарингии, Франции, </w:t>
      </w:r>
      <w:proofErr w:type="spellStart"/>
      <w:r w:rsidRPr="00134E69">
        <w:rPr>
          <w:sz w:val="20"/>
          <w:szCs w:val="20"/>
        </w:rPr>
        <w:t>Германии-Верденский</w:t>
      </w:r>
      <w:proofErr w:type="spellEnd"/>
      <w:r w:rsidRPr="00134E69">
        <w:rPr>
          <w:sz w:val="20"/>
          <w:szCs w:val="20"/>
        </w:rPr>
        <w:t xml:space="preserve"> договор. Структура франкского общества. Положение социальных слоев.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Западная Европа </w:t>
      </w:r>
      <w:r w:rsidRPr="00134E69">
        <w:rPr>
          <w:b/>
          <w:sz w:val="20"/>
          <w:szCs w:val="20"/>
          <w:lang w:val="en-US"/>
        </w:rPr>
        <w:t>IX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 xml:space="preserve"> вв. </w:t>
      </w:r>
      <w:r w:rsidRPr="00134E69">
        <w:rPr>
          <w:sz w:val="20"/>
          <w:szCs w:val="20"/>
        </w:rPr>
        <w:t xml:space="preserve">Франция в </w:t>
      </w:r>
      <w:r w:rsidRPr="00134E69">
        <w:rPr>
          <w:sz w:val="20"/>
          <w:szCs w:val="20"/>
          <w:lang w:val="en-US"/>
        </w:rPr>
        <w:t>IX</w:t>
      </w:r>
      <w:r w:rsidRPr="00134E69">
        <w:rPr>
          <w:sz w:val="20"/>
          <w:szCs w:val="20"/>
        </w:rPr>
        <w:t>-</w:t>
      </w:r>
      <w:r w:rsidRPr="00134E69">
        <w:rPr>
          <w:sz w:val="20"/>
          <w:szCs w:val="20"/>
          <w:lang w:val="en-US"/>
        </w:rPr>
        <w:t>XI</w:t>
      </w:r>
      <w:r w:rsidRPr="00134E69">
        <w:rPr>
          <w:sz w:val="20"/>
          <w:szCs w:val="20"/>
        </w:rPr>
        <w:t xml:space="preserve"> вв. слабость </w:t>
      </w:r>
      <w:proofErr w:type="spellStart"/>
      <w:r w:rsidRPr="00134E69">
        <w:rPr>
          <w:sz w:val="20"/>
          <w:szCs w:val="20"/>
        </w:rPr>
        <w:t>королингов</w:t>
      </w:r>
      <w:proofErr w:type="spellEnd"/>
      <w:r w:rsidRPr="00134E69">
        <w:rPr>
          <w:sz w:val="20"/>
          <w:szCs w:val="20"/>
        </w:rPr>
        <w:t xml:space="preserve">. Король и феодалы. Владения </w:t>
      </w:r>
      <w:proofErr w:type="spellStart"/>
      <w:proofErr w:type="gramStart"/>
      <w:r w:rsidRPr="00134E69">
        <w:rPr>
          <w:sz w:val="20"/>
          <w:szCs w:val="20"/>
        </w:rPr>
        <w:t>короля-его</w:t>
      </w:r>
      <w:proofErr w:type="spellEnd"/>
      <w:proofErr w:type="gramEnd"/>
      <w:r w:rsidRPr="00134E69">
        <w:rPr>
          <w:sz w:val="20"/>
          <w:szCs w:val="20"/>
        </w:rPr>
        <w:t xml:space="preserve"> домен.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lastRenderedPageBreak/>
        <w:t xml:space="preserve">Германия в </w:t>
      </w:r>
      <w:r w:rsidRPr="00134E69">
        <w:rPr>
          <w:sz w:val="20"/>
          <w:szCs w:val="20"/>
          <w:lang w:val="en-US"/>
        </w:rPr>
        <w:t>IX</w:t>
      </w:r>
      <w:r w:rsidRPr="00134E69">
        <w:rPr>
          <w:sz w:val="20"/>
          <w:szCs w:val="20"/>
        </w:rPr>
        <w:t>-</w:t>
      </w:r>
      <w:r w:rsidRPr="00134E69">
        <w:rPr>
          <w:sz w:val="20"/>
          <w:szCs w:val="20"/>
          <w:lang w:val="en-US"/>
        </w:rPr>
        <w:t>XI</w:t>
      </w:r>
      <w:r w:rsidRPr="00134E69">
        <w:rPr>
          <w:sz w:val="20"/>
          <w:szCs w:val="20"/>
        </w:rPr>
        <w:t xml:space="preserve"> вв. внешняя опасность, как фактор усиления власти германского монарха. Венгры и германское государство.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Англия в </w:t>
      </w:r>
      <w:r w:rsidRPr="00134E69">
        <w:rPr>
          <w:sz w:val="20"/>
          <w:szCs w:val="20"/>
          <w:lang w:val="en-US"/>
        </w:rPr>
        <w:t>IX</w:t>
      </w:r>
      <w:r w:rsidRPr="00134E69">
        <w:rPr>
          <w:sz w:val="20"/>
          <w:szCs w:val="20"/>
        </w:rPr>
        <w:t>-</w:t>
      </w:r>
      <w:r w:rsidRPr="00134E69">
        <w:rPr>
          <w:sz w:val="20"/>
          <w:szCs w:val="20"/>
          <w:lang w:val="en-US"/>
        </w:rPr>
        <w:t>XI</w:t>
      </w:r>
      <w:r w:rsidRPr="00134E69">
        <w:rPr>
          <w:sz w:val="20"/>
          <w:szCs w:val="20"/>
        </w:rPr>
        <w:t xml:space="preserve"> вв. легенды и реальность о короле Артуре. Норманны и их образ жизни. Варяги и народы Восточной Европы. Русь и варяги.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Культура Западной Европы в раннее Средневековье.</w:t>
      </w:r>
      <w:r w:rsidRPr="00134E69">
        <w:rPr>
          <w:sz w:val="20"/>
          <w:szCs w:val="20"/>
        </w:rPr>
        <w:t xml:space="preserve"> Утверждение христианства в раннее Средневековье. Мировоззрение средневекового европейца. Учение Пифагора. Уровень грамотности населения Европы. Вспышка </w:t>
      </w:r>
      <w:proofErr w:type="spellStart"/>
      <w:r w:rsidRPr="00134E69">
        <w:rPr>
          <w:sz w:val="20"/>
          <w:szCs w:val="20"/>
        </w:rPr>
        <w:t>Королинского</w:t>
      </w:r>
      <w:proofErr w:type="spellEnd"/>
      <w:r w:rsidRPr="00134E69">
        <w:rPr>
          <w:sz w:val="20"/>
          <w:szCs w:val="20"/>
        </w:rPr>
        <w:t xml:space="preserve"> возрождения. Влияние античности на архитектуру. Открытие школ при монастырях. Семь свободных искусств. Обучение в средневековой школе. Развитие рукописного искусства. Появление новых жанров в литературе. Особенности национального эпоса.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2. Византийская империя и славяне в </w:t>
      </w:r>
      <w:r w:rsidRPr="00134E69">
        <w:rPr>
          <w:b/>
          <w:sz w:val="20"/>
          <w:szCs w:val="20"/>
          <w:lang w:val="en-US"/>
        </w:rPr>
        <w:t>VI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 xml:space="preserve"> вв. Византия при Юстиниане.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Борьба империи с внешними врагами.</w:t>
      </w:r>
      <w:r w:rsidRPr="00134E69">
        <w:rPr>
          <w:sz w:val="20"/>
          <w:szCs w:val="20"/>
        </w:rPr>
        <w:t xml:space="preserve"> Образование Восточной Римской империи – Византии. Устойчивость Византии в борьбе с варварским миром. Евразийский облик и характер нового государства. Константинополь – столица на перекрестке цивилизаций и торговых путей. Византия - единое монархическое государство. Император – правитель новой империи Византия при Юстиниане. Реформы Юстиниана. Военные походы. Расселение славян и арабов на территории. Византии.  Борьба империи с внешними врагами.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Культура Византии. </w:t>
      </w:r>
      <w:r w:rsidRPr="00134E69">
        <w:rPr>
          <w:sz w:val="20"/>
          <w:szCs w:val="20"/>
        </w:rPr>
        <w:t>Византия – наследница Античности и стран Востока. Рост потребности в грамотности и решение этого вопроса изменения  в архитектуре. Изменение в значение храма. Появление и развитие иконописи. Византия – центр культуры Средневековья. Влияние Византии на культуру других стран.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Образование славянского государства. </w:t>
      </w:r>
      <w:r w:rsidRPr="00134E69">
        <w:rPr>
          <w:sz w:val="20"/>
          <w:szCs w:val="20"/>
        </w:rPr>
        <w:t xml:space="preserve">Направления продвижения славян и территория их расселения. Племенные ветви славян. Занятия и образ жизни славян. Управление и организация жизни славян. Вождь и дружина. Объединение славян. Образование государства у южных славян – Болгария. Соперничество Византии и Болгарии. Болгарское государство и его достижение. Славянские просветители Кирилл и </w:t>
      </w:r>
      <w:proofErr w:type="spellStart"/>
      <w:r w:rsidRPr="00134E69">
        <w:rPr>
          <w:sz w:val="20"/>
          <w:szCs w:val="20"/>
        </w:rPr>
        <w:t>Мефодий</w:t>
      </w:r>
      <w:proofErr w:type="spellEnd"/>
      <w:r w:rsidRPr="00134E69">
        <w:rPr>
          <w:sz w:val="20"/>
          <w:szCs w:val="20"/>
        </w:rPr>
        <w:t>. Образование Киевской Руси</w:t>
      </w:r>
      <w:proofErr w:type="gramStart"/>
      <w:r w:rsidRPr="00134E69">
        <w:rPr>
          <w:sz w:val="20"/>
          <w:szCs w:val="20"/>
        </w:rPr>
        <w:t>.</w:t>
      </w:r>
      <w:proofErr w:type="gramEnd"/>
      <w:r w:rsidRPr="00134E69">
        <w:rPr>
          <w:sz w:val="20"/>
          <w:szCs w:val="20"/>
        </w:rPr>
        <w:t xml:space="preserve"> – </w:t>
      </w:r>
      <w:proofErr w:type="gramStart"/>
      <w:r w:rsidRPr="00134E69">
        <w:rPr>
          <w:sz w:val="20"/>
          <w:szCs w:val="20"/>
        </w:rPr>
        <w:t>г</w:t>
      </w:r>
      <w:proofErr w:type="gramEnd"/>
      <w:r w:rsidRPr="00134E69">
        <w:rPr>
          <w:sz w:val="20"/>
          <w:szCs w:val="20"/>
        </w:rPr>
        <w:t>осударства Восточных славян. Образование Чехии и Польши.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3. Арабы в </w:t>
      </w:r>
      <w:r w:rsidRPr="00134E69">
        <w:rPr>
          <w:b/>
          <w:sz w:val="20"/>
          <w:szCs w:val="20"/>
          <w:lang w:val="en-US"/>
        </w:rPr>
        <w:t>VI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 xml:space="preserve"> вв.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Возникновение ислама. Арабский халифат и его распад.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 Образование Арабского государства. Семья и Коран. Влияние ислама на культуру народов покоренных  арабами.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Арабский халифат. Халиф – заместитель пророка. Завоевательная политика Арабского халифата.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Культура стран халифата.</w:t>
      </w:r>
      <w:r w:rsidRPr="00134E69">
        <w:rPr>
          <w:sz w:val="20"/>
          <w:szCs w:val="20"/>
        </w:rPr>
        <w:t xml:space="preserve"> 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>Тема 4. Феодалы и крестьяне.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В рыцарском замке. </w:t>
      </w:r>
      <w:r w:rsidRPr="00134E69">
        <w:rPr>
          <w:sz w:val="20"/>
          <w:szCs w:val="20"/>
        </w:rPr>
        <w:t>Период расцвета и зрелости Средневековья. Установление феодальных отношений. Архитектура, устройство и значение рыцарского замка. Рыцарь. Кодекс чести рыцаря.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Средневековая деревня и ее обитатели. </w:t>
      </w:r>
      <w:r w:rsidRPr="00134E69">
        <w:rPr>
          <w:sz w:val="20"/>
          <w:szCs w:val="20"/>
        </w:rPr>
        <w:t>Земля – феодальная собственность. Феодал и крестьяне. Зависимость и повинности крестьянства. Община, средневековая деревня. Натуральное хозяйство.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Тема 5. Средневековый город в Западной и Центральной Европе.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Формирование средневековых городов. </w:t>
      </w:r>
      <w:r w:rsidRPr="00134E69">
        <w:rPr>
          <w:sz w:val="20"/>
          <w:szCs w:val="20"/>
        </w:rPr>
        <w:t>Развитие ремесла. Обработка железа.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Строительство дорог в Европе. Торговые пути. Ярмарки. Этапы появления банков.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Горожане и их образ жизни.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Особенности города. Управление городом. </w:t>
      </w:r>
      <w:proofErr w:type="gramStart"/>
      <w:r w:rsidRPr="00134E69">
        <w:rPr>
          <w:sz w:val="20"/>
          <w:szCs w:val="20"/>
        </w:rPr>
        <w:t>Городская</w:t>
      </w:r>
      <w:proofErr w:type="gramEnd"/>
      <w:r w:rsidRPr="00134E69">
        <w:rPr>
          <w:sz w:val="20"/>
          <w:szCs w:val="20"/>
        </w:rPr>
        <w:t xml:space="preserve">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6. Католическая церковь в 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XIII</w:t>
      </w:r>
      <w:r w:rsidRPr="00134E69">
        <w:rPr>
          <w:b/>
          <w:sz w:val="20"/>
          <w:szCs w:val="20"/>
        </w:rPr>
        <w:t xml:space="preserve"> вв. Крестовые походы.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Могущество папской власти. Католическая церковь и еретики.</w:t>
      </w:r>
      <w:r w:rsidRPr="00134E69">
        <w:rPr>
          <w:sz w:val="20"/>
          <w:szCs w:val="20"/>
        </w:rPr>
        <w:t xml:space="preserve"> Складывание трех сословий. Успехи в экономическом развитии и недостаток земель. Рост самостоятельности и потребностей феодалов. Нужда </w:t>
      </w:r>
      <w:proofErr w:type="gramStart"/>
      <w:r w:rsidRPr="00134E69">
        <w:rPr>
          <w:sz w:val="20"/>
          <w:szCs w:val="20"/>
        </w:rPr>
        <w:t>в</w:t>
      </w:r>
      <w:proofErr w:type="gramEnd"/>
      <w:r w:rsidRPr="00134E69">
        <w:rPr>
          <w:sz w:val="20"/>
          <w:szCs w:val="20"/>
        </w:rPr>
        <w:t xml:space="preserve"> новых источников дохода. Усиление власти короля.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Крестовые походы.</w:t>
      </w:r>
      <w:r w:rsidRPr="00134E69">
        <w:rPr>
          <w:sz w:val="20"/>
          <w:szCs w:val="20"/>
        </w:rPr>
        <w:t xml:space="preserve"> Крестовые походы и крестоносцы. Цели участников Крестовых походов. Различия походов бедноты и феодалов. Последствия первого крестового похода. Значение и итоги крестовых походов.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Тема 7. Образование централизованных госуда</w:t>
      </w:r>
      <w:proofErr w:type="gramStart"/>
      <w:r w:rsidRPr="00134E69">
        <w:rPr>
          <w:b/>
          <w:sz w:val="20"/>
          <w:szCs w:val="20"/>
        </w:rPr>
        <w:t>рств в З</w:t>
      </w:r>
      <w:proofErr w:type="gramEnd"/>
      <w:r w:rsidRPr="00134E69">
        <w:rPr>
          <w:b/>
          <w:sz w:val="20"/>
          <w:szCs w:val="20"/>
        </w:rPr>
        <w:t>ападной Европе (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вв.)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Как происходило объединение Франции.</w:t>
      </w:r>
      <w:r w:rsidRPr="00134E69">
        <w:rPr>
          <w:sz w:val="20"/>
          <w:szCs w:val="20"/>
        </w:rPr>
        <w:t xml:space="preserve"> 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</w:t>
      </w:r>
      <w:r w:rsidRPr="00134E69">
        <w:rPr>
          <w:sz w:val="20"/>
          <w:szCs w:val="20"/>
          <w:lang w:val="en-US"/>
        </w:rPr>
        <w:t>II</w:t>
      </w:r>
      <w:r w:rsidRPr="00134E69">
        <w:rPr>
          <w:sz w:val="20"/>
          <w:szCs w:val="20"/>
        </w:rPr>
        <w:t xml:space="preserve"> Август. Борьба французского и английского королей за французские территории. Укрепление власти короля. Людовик </w:t>
      </w:r>
      <w:r w:rsidRPr="00134E69">
        <w:rPr>
          <w:sz w:val="20"/>
          <w:szCs w:val="20"/>
          <w:lang w:val="en-US"/>
        </w:rPr>
        <w:t>IX</w:t>
      </w:r>
      <w:r w:rsidRPr="00134E69">
        <w:rPr>
          <w:sz w:val="20"/>
          <w:szCs w:val="20"/>
        </w:rPr>
        <w:t xml:space="preserve">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Что англичане считают началом своих свобод.</w:t>
      </w:r>
      <w:r w:rsidRPr="00134E69">
        <w:rPr>
          <w:sz w:val="20"/>
          <w:szCs w:val="20"/>
        </w:rPr>
        <w:t xml:space="preserve"> Король Англии – Вильгельм Завоеватель, основатель нормандской династии. От завоевания к централизованному государству. «Книга Страшного суда». Генрих </w:t>
      </w:r>
      <w:r w:rsidRPr="00134E69">
        <w:rPr>
          <w:sz w:val="20"/>
          <w:szCs w:val="20"/>
          <w:lang w:val="en-US"/>
        </w:rPr>
        <w:t>II</w:t>
      </w:r>
      <w:r w:rsidRPr="00134E69">
        <w:rPr>
          <w:sz w:val="20"/>
          <w:szCs w:val="20"/>
        </w:rPr>
        <w:t xml:space="preserve"> 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 xml:space="preserve">Столетняя война. </w:t>
      </w:r>
      <w:r w:rsidRPr="00134E69">
        <w:rPr>
          <w:sz w:val="20"/>
          <w:szCs w:val="20"/>
        </w:rPr>
        <w:t xml:space="preserve">Столетняя война: причины,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Pr="00134E69">
        <w:rPr>
          <w:sz w:val="20"/>
          <w:szCs w:val="20"/>
        </w:rPr>
        <w:t>Креси</w:t>
      </w:r>
      <w:proofErr w:type="spellEnd"/>
      <w:r w:rsidRPr="00134E69">
        <w:rPr>
          <w:sz w:val="20"/>
          <w:szCs w:val="20"/>
        </w:rPr>
        <w:t xml:space="preserve">. Победа англичан у Пуатье. Сражение при </w:t>
      </w:r>
      <w:proofErr w:type="spellStart"/>
      <w:r w:rsidRPr="00134E69">
        <w:rPr>
          <w:sz w:val="20"/>
          <w:szCs w:val="20"/>
        </w:rPr>
        <w:t>Азенкуре</w:t>
      </w:r>
      <w:proofErr w:type="spellEnd"/>
      <w:r w:rsidRPr="00134E69">
        <w:rPr>
          <w:sz w:val="20"/>
          <w:szCs w:val="20"/>
        </w:rPr>
        <w:t xml:space="preserve">. Карл </w:t>
      </w:r>
      <w:r w:rsidRPr="00134E69">
        <w:rPr>
          <w:sz w:val="20"/>
          <w:szCs w:val="20"/>
          <w:lang w:val="en-US"/>
        </w:rPr>
        <w:t>VII</w:t>
      </w:r>
      <w:r w:rsidRPr="00134E69">
        <w:rPr>
          <w:sz w:val="20"/>
          <w:szCs w:val="20"/>
        </w:rPr>
        <w:t xml:space="preserve"> – новый король Франции. Партизанская война. Жанна </w:t>
      </w:r>
      <w:proofErr w:type="spellStart"/>
      <w:r w:rsidRPr="00134E69">
        <w:rPr>
          <w:sz w:val="20"/>
          <w:szCs w:val="20"/>
        </w:rPr>
        <w:t>д’Арк</w:t>
      </w:r>
      <w:proofErr w:type="spellEnd"/>
      <w:r w:rsidRPr="00134E69">
        <w:rPr>
          <w:sz w:val="20"/>
          <w:szCs w:val="20"/>
        </w:rPr>
        <w:t>. Признание подвига национального геройства. Завершение Столетней войны.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Крестьянские восстания во Франции и в Англии.</w:t>
      </w:r>
      <w:r w:rsidRPr="00134E69">
        <w:rPr>
          <w:sz w:val="20"/>
          <w:szCs w:val="20"/>
        </w:rPr>
        <w:t xml:space="preserve"> «Черная смерть» и Столетняя война. Положение крестьян. Рост крестьянского недовольства. Жакерия во Франции: ее победы и последствия. </w:t>
      </w:r>
      <w:proofErr w:type="spellStart"/>
      <w:r w:rsidRPr="00134E69">
        <w:rPr>
          <w:sz w:val="20"/>
          <w:szCs w:val="20"/>
        </w:rPr>
        <w:t>Гильом</w:t>
      </w:r>
      <w:proofErr w:type="spellEnd"/>
      <w:r w:rsidRPr="00134E69">
        <w:rPr>
          <w:sz w:val="20"/>
          <w:szCs w:val="20"/>
        </w:rPr>
        <w:t xml:space="preserve"> </w:t>
      </w:r>
      <w:proofErr w:type="spellStart"/>
      <w:r w:rsidRPr="00134E69">
        <w:rPr>
          <w:sz w:val="20"/>
          <w:szCs w:val="20"/>
        </w:rPr>
        <w:t>Каль</w:t>
      </w:r>
      <w:proofErr w:type="spellEnd"/>
      <w:r w:rsidRPr="00134E69">
        <w:rPr>
          <w:sz w:val="20"/>
          <w:szCs w:val="20"/>
        </w:rPr>
        <w:t xml:space="preserve">. Ухудшение положения английских крестьян. Джон </w:t>
      </w:r>
      <w:proofErr w:type="spellStart"/>
      <w:r w:rsidRPr="00134E69">
        <w:rPr>
          <w:sz w:val="20"/>
          <w:szCs w:val="20"/>
        </w:rPr>
        <w:t>Болл</w:t>
      </w:r>
      <w:proofErr w:type="spellEnd"/>
      <w:r w:rsidRPr="00134E69">
        <w:rPr>
          <w:sz w:val="20"/>
          <w:szCs w:val="20"/>
        </w:rPr>
        <w:t xml:space="preserve">. Восстание </w:t>
      </w:r>
      <w:proofErr w:type="spellStart"/>
      <w:r w:rsidRPr="00134E69">
        <w:rPr>
          <w:sz w:val="20"/>
          <w:szCs w:val="20"/>
        </w:rPr>
        <w:t>Уота</w:t>
      </w:r>
      <w:proofErr w:type="spellEnd"/>
      <w:r w:rsidRPr="00134E69">
        <w:rPr>
          <w:sz w:val="20"/>
          <w:szCs w:val="20"/>
        </w:rPr>
        <w:t xml:space="preserve"> </w:t>
      </w:r>
      <w:proofErr w:type="spellStart"/>
      <w:r w:rsidRPr="00134E69">
        <w:rPr>
          <w:sz w:val="20"/>
          <w:szCs w:val="20"/>
        </w:rPr>
        <w:t>Тайлера</w:t>
      </w:r>
      <w:proofErr w:type="spellEnd"/>
      <w:r w:rsidRPr="00134E69">
        <w:rPr>
          <w:sz w:val="20"/>
          <w:szCs w:val="20"/>
        </w:rPr>
        <w:t xml:space="preserve"> в Англии. Итоги и значение восстания.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proofErr w:type="gramStart"/>
      <w:r w:rsidRPr="00134E69">
        <w:rPr>
          <w:b/>
          <w:sz w:val="20"/>
          <w:szCs w:val="20"/>
        </w:rPr>
        <w:t xml:space="preserve">Усиление королевской власти в конце 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в. во Франции и в Англии.</w:t>
      </w:r>
      <w:proofErr w:type="gramEnd"/>
      <w:r w:rsidRPr="00134E69">
        <w:rPr>
          <w:sz w:val="20"/>
          <w:szCs w:val="20"/>
        </w:rPr>
        <w:t xml:space="preserve"> 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Реконкиста и образование централизованных государств на Пиренейском полуострове.</w:t>
      </w:r>
      <w:r w:rsidRPr="00134E69">
        <w:rPr>
          <w:sz w:val="20"/>
          <w:szCs w:val="20"/>
        </w:rPr>
        <w:t xml:space="preserve"> Мусульманская Испания - процветающая часть Европы. Мавры. Андалусия – </w:t>
      </w:r>
      <w:proofErr w:type="spellStart"/>
      <w:r w:rsidRPr="00134E69">
        <w:rPr>
          <w:sz w:val="20"/>
          <w:szCs w:val="20"/>
        </w:rPr>
        <w:t>многоцветие</w:t>
      </w:r>
      <w:proofErr w:type="spellEnd"/>
      <w:r w:rsidRPr="00134E69">
        <w:rPr>
          <w:sz w:val="20"/>
          <w:szCs w:val="20"/>
        </w:rPr>
        <w:t xml:space="preserve"> культур и переплетение религию многовековая Реконкиста Испании.  Завоеванная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134E69">
        <w:rPr>
          <w:sz w:val="20"/>
          <w:szCs w:val="20"/>
        </w:rPr>
        <w:t>Гранадский</w:t>
      </w:r>
      <w:proofErr w:type="spellEnd"/>
      <w:r w:rsidRPr="00134E69">
        <w:rPr>
          <w:sz w:val="20"/>
          <w:szCs w:val="20"/>
        </w:rPr>
        <w:t xml:space="preserve"> халифат. Центр европейской культуры и мусульманской Испании: расцвет и трагедия сословно – монархическое устройство централизованных государств на Пиренейском полуострове. Кортесы. Образование единого испанского государства. Изабелла и Фердинанд.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8. Германия и Италия в </w:t>
      </w:r>
      <w:r w:rsidRPr="00134E69">
        <w:rPr>
          <w:b/>
          <w:sz w:val="20"/>
          <w:szCs w:val="20"/>
          <w:lang w:val="en-US"/>
        </w:rPr>
        <w:t>XII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Усиление власти князей в Германии.</w:t>
      </w:r>
      <w:r w:rsidRPr="00134E69">
        <w:rPr>
          <w:sz w:val="20"/>
          <w:szCs w:val="20"/>
        </w:rPr>
        <w:t xml:space="preserve"> 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</w:t>
      </w:r>
      <w:proofErr w:type="gramStart"/>
      <w:r w:rsidRPr="00134E69">
        <w:rPr>
          <w:sz w:val="20"/>
          <w:szCs w:val="20"/>
        </w:rPr>
        <w:t>рств в Г</w:t>
      </w:r>
      <w:proofErr w:type="gramEnd"/>
      <w:r w:rsidRPr="00134E69">
        <w:rPr>
          <w:sz w:val="20"/>
          <w:szCs w:val="20"/>
        </w:rPr>
        <w:t>ермании. Усиление власти князей в Германии. Ослабление внутренних связей между княжествами. Усиление самостоятельности германских государств. Территориальные потери и приобретения Священной Римской империи.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Расцвет итальянских городов.</w:t>
      </w:r>
      <w:r w:rsidRPr="00134E69">
        <w:rPr>
          <w:sz w:val="20"/>
          <w:szCs w:val="20"/>
        </w:rPr>
        <w:t xml:space="preserve"> Расцвет торговли и итальянских городов. Завоеванная свобода. Коммуна – средневековая городская республика. Борьба городов с феодалами. Борьба светской и духовной властей как условие складывания западноевропейской демократии. Оформление тирании в ряде городов Италии.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9. Славянские государства в Византии в </w:t>
      </w:r>
      <w:r w:rsidRPr="00134E69">
        <w:rPr>
          <w:b/>
          <w:sz w:val="20"/>
          <w:szCs w:val="20"/>
          <w:lang w:val="en-US"/>
        </w:rPr>
        <w:t>XIV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Гуситское движение в Чехии. </w:t>
      </w:r>
      <w:r w:rsidRPr="00134E69">
        <w:rPr>
          <w:sz w:val="20"/>
          <w:szCs w:val="20"/>
        </w:rPr>
        <w:t>Возвышение роли</w:t>
      </w:r>
      <w:r w:rsidRPr="00134E69">
        <w:rPr>
          <w:b/>
          <w:sz w:val="20"/>
          <w:szCs w:val="20"/>
        </w:rPr>
        <w:t xml:space="preserve"> </w:t>
      </w:r>
      <w:r w:rsidRPr="00134E69">
        <w:rPr>
          <w:sz w:val="20"/>
          <w:szCs w:val="20"/>
        </w:rPr>
        <w:t>Чехии в Священной Римской империи.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>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Гуситское движение в Чехии. Итоги и последствия.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Завоевание турками – османами Балканского полуострова.</w:t>
      </w:r>
      <w:r w:rsidRPr="00134E69">
        <w:rPr>
          <w:sz w:val="20"/>
          <w:szCs w:val="20"/>
        </w:rPr>
        <w:t xml:space="preserve"> 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Переименование Константинополя в Стамбул – столицу Османской империи. 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 xml:space="preserve">Тема 10 Культура Западной Европы в 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>-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Образование и философия.</w:t>
      </w:r>
      <w:r w:rsidRPr="00134E69">
        <w:rPr>
          <w:sz w:val="20"/>
          <w:szCs w:val="20"/>
        </w:rPr>
        <w:t xml:space="preserve"> Расширение границ мира средневекового человека. Рост его активности в освоении окружающего мира. Путешествие Марко</w:t>
      </w:r>
      <w:proofErr w:type="gramStart"/>
      <w:r w:rsidRPr="00134E69">
        <w:rPr>
          <w:sz w:val="20"/>
          <w:szCs w:val="20"/>
        </w:rPr>
        <w:t xml:space="preserve"> П</w:t>
      </w:r>
      <w:proofErr w:type="gramEnd"/>
      <w:r w:rsidRPr="00134E69">
        <w:rPr>
          <w:sz w:val="20"/>
          <w:szCs w:val="20"/>
        </w:rPr>
        <w:t xml:space="preserve">олдо.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Дискуссия о соотношении веры и разума в христианском учении. </w:t>
      </w:r>
      <w:proofErr w:type="gramStart"/>
      <w:r w:rsidRPr="00134E69">
        <w:rPr>
          <w:sz w:val="20"/>
          <w:szCs w:val="20"/>
        </w:rPr>
        <w:t>Логические рассуждения</w:t>
      </w:r>
      <w:proofErr w:type="gramEnd"/>
      <w:r w:rsidRPr="00134E69">
        <w:rPr>
          <w:sz w:val="20"/>
          <w:szCs w:val="20"/>
        </w:rPr>
        <w:t xml:space="preserve"> и оказательства как способ укрепления веры, познания Бога и мира. Спор между церковью и философами. Рационализм и мистицизм. Фома Аквинский – 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Средневековая литература и искусство. </w:t>
      </w:r>
      <w:r w:rsidRPr="00134E69">
        <w:rPr>
          <w:sz w:val="20"/>
          <w:szCs w:val="20"/>
        </w:rPr>
        <w:t xml:space="preserve">Влияние развития образования на культуру рыцарства. Трубадуры. Этический образ рыцаря. </w:t>
      </w:r>
      <w:proofErr w:type="spellStart"/>
      <w:r w:rsidRPr="00134E69">
        <w:rPr>
          <w:sz w:val="20"/>
          <w:szCs w:val="20"/>
        </w:rPr>
        <w:t>Крутуазная</w:t>
      </w:r>
      <w:proofErr w:type="spellEnd"/>
      <w:r w:rsidRPr="00134E69">
        <w:rPr>
          <w:sz w:val="20"/>
          <w:szCs w:val="20"/>
        </w:rPr>
        <w:t xml:space="preserve"> поэзия и культ Прекрасной Дамы. Труверы и миннезингеры. Рыцарская литература. Обращение к легендарному герою – королю Артуру. </w:t>
      </w:r>
      <w:proofErr w:type="spellStart"/>
      <w:r w:rsidRPr="00134E69">
        <w:rPr>
          <w:sz w:val="20"/>
          <w:szCs w:val="20"/>
        </w:rPr>
        <w:t>Сказачно-приключенческий</w:t>
      </w:r>
      <w:proofErr w:type="spellEnd"/>
      <w:r w:rsidRPr="00134E69">
        <w:rPr>
          <w:sz w:val="20"/>
          <w:szCs w:val="20"/>
        </w:rPr>
        <w:t xml:space="preserve">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– литература, создаваемая на национальных языках. Ваганты. Данте Алигьери. Влияние церкви на развитие искусства Западной Европы. Архитектура. Образы средневекового изобразительного искусства 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Культура раннего Возрождения в Италии.</w:t>
      </w:r>
      <w:r w:rsidRPr="00134E69">
        <w:rPr>
          <w:sz w:val="20"/>
          <w:szCs w:val="20"/>
        </w:rPr>
        <w:t xml:space="preserve"> 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и аскетического мировоззрения. Воспитание нового человека. Роль самовоспитания в формировании человека. Первые гуманисты – </w:t>
      </w:r>
      <w:proofErr w:type="spellStart"/>
      <w:r w:rsidRPr="00134E69">
        <w:rPr>
          <w:sz w:val="20"/>
          <w:szCs w:val="20"/>
        </w:rPr>
        <w:t>Франческо</w:t>
      </w:r>
      <w:proofErr w:type="spellEnd"/>
      <w:r w:rsidRPr="00134E69">
        <w:rPr>
          <w:sz w:val="20"/>
          <w:szCs w:val="20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134E69">
        <w:rPr>
          <w:sz w:val="20"/>
          <w:szCs w:val="20"/>
        </w:rPr>
        <w:t>СандроБоттичелли</w:t>
      </w:r>
      <w:proofErr w:type="spellEnd"/>
      <w:r w:rsidRPr="00134E69">
        <w:rPr>
          <w:sz w:val="20"/>
          <w:szCs w:val="20"/>
        </w:rPr>
        <w:t>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Научные открытия и изобретения.</w:t>
      </w:r>
      <w:r w:rsidRPr="00134E69">
        <w:rPr>
          <w:sz w:val="20"/>
          <w:szCs w:val="20"/>
        </w:rPr>
        <w:t xml:space="preserve"> 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Тема 11. Народы Азии, Америки и Африки в Средние века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Средневековый Китай.  </w:t>
      </w:r>
      <w:r w:rsidRPr="00134E69">
        <w:rPr>
          <w:sz w:val="20"/>
          <w:szCs w:val="20"/>
        </w:rPr>
        <w:t xml:space="preserve">Империя Тан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</w:t>
      </w:r>
      <w:r w:rsidRPr="00134E69">
        <w:rPr>
          <w:sz w:val="20"/>
          <w:szCs w:val="20"/>
        </w:rPr>
        <w:lastRenderedPageBreak/>
        <w:t xml:space="preserve">напряжение. Борьба за право на землю. Крестьянская война под руководством Хуан </w:t>
      </w:r>
      <w:proofErr w:type="spellStart"/>
      <w:r w:rsidRPr="00134E69">
        <w:rPr>
          <w:sz w:val="20"/>
          <w:szCs w:val="20"/>
        </w:rPr>
        <w:t>Чао</w:t>
      </w:r>
      <w:proofErr w:type="spellEnd"/>
      <w:r w:rsidRPr="00134E69">
        <w:rPr>
          <w:sz w:val="20"/>
          <w:szCs w:val="20"/>
        </w:rPr>
        <w:t>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Индия. Государства и культура. </w:t>
      </w:r>
      <w:r w:rsidRPr="00134E69">
        <w:rPr>
          <w:sz w:val="20"/>
          <w:szCs w:val="20"/>
        </w:rPr>
        <w:t xml:space="preserve">Географическая и этническая разобщенности Индии. Культура – основа единства. </w:t>
      </w:r>
      <w:proofErr w:type="gramStart"/>
      <w:r w:rsidRPr="00134E69">
        <w:rPr>
          <w:sz w:val="20"/>
          <w:szCs w:val="20"/>
        </w:rPr>
        <w:t>Установлении</w:t>
      </w:r>
      <w:proofErr w:type="gramEnd"/>
      <w:r w:rsidRPr="00134E69">
        <w:rPr>
          <w:sz w:val="20"/>
          <w:szCs w:val="20"/>
        </w:rPr>
        <w:t xml:space="preserve"> феодальных отношений. Раджи. Особенности религии. </w:t>
      </w:r>
      <w:proofErr w:type="gramStart"/>
      <w:r w:rsidRPr="00134E69">
        <w:rPr>
          <w:sz w:val="20"/>
          <w:szCs w:val="20"/>
        </w:rPr>
        <w:t>Кастовое</w:t>
      </w:r>
      <w:proofErr w:type="gramEnd"/>
      <w:r w:rsidRPr="00134E69">
        <w:rPr>
          <w:sz w:val="20"/>
          <w:szCs w:val="20"/>
        </w:rPr>
        <w:t xml:space="preserve">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Государства и народы доколумбовой Америки. </w:t>
      </w:r>
      <w:r w:rsidRPr="00134E69">
        <w:rPr>
          <w:sz w:val="20"/>
          <w:szCs w:val="20"/>
        </w:rPr>
        <w:t xml:space="preserve"> 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Африка. </w:t>
      </w:r>
      <w:r w:rsidRPr="00134E69">
        <w:rPr>
          <w:sz w:val="20"/>
          <w:szCs w:val="20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Сахара. Государства Африки, их устройство и культура. Культурное наследие народов Западного Судана. Африканская скульптура. Освоение Африки европейцами.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Наследие Средних веков в истории человечества.</w:t>
      </w:r>
      <w:r w:rsidRPr="00134E69">
        <w:rPr>
          <w:sz w:val="20"/>
          <w:szCs w:val="20"/>
        </w:rPr>
        <w:t xml:space="preserve"> Оформление образа жизни, традиций и обычаев, культуры в целом, характерных для Средневековья.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BC77CB" w:rsidRPr="00134E69" w:rsidRDefault="00BC77CB" w:rsidP="00BC77CB">
      <w:pPr>
        <w:spacing w:line="276" w:lineRule="auto"/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2.2. Истории России. (4</w:t>
      </w:r>
      <w:r w:rsidR="00843034">
        <w:rPr>
          <w:b/>
          <w:sz w:val="20"/>
          <w:szCs w:val="20"/>
        </w:rPr>
        <w:t xml:space="preserve">0 </w:t>
      </w:r>
      <w:r w:rsidRPr="00134E69">
        <w:rPr>
          <w:b/>
          <w:sz w:val="20"/>
          <w:szCs w:val="20"/>
        </w:rPr>
        <w:t>час</w:t>
      </w:r>
      <w:r w:rsidR="00843034">
        <w:rPr>
          <w:b/>
          <w:sz w:val="20"/>
          <w:szCs w:val="20"/>
        </w:rPr>
        <w:t>ов</w:t>
      </w:r>
      <w:r w:rsidRPr="00134E69">
        <w:rPr>
          <w:b/>
          <w:sz w:val="20"/>
          <w:szCs w:val="20"/>
        </w:rPr>
        <w:t>)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Тема 1. Русь Древняя.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Что изучает история Отечества. </w:t>
      </w:r>
      <w:r w:rsidRPr="00134E69">
        <w:rPr>
          <w:sz w:val="20"/>
          <w:szCs w:val="20"/>
        </w:rPr>
        <w:t>История Росси</w:t>
      </w:r>
      <w:proofErr w:type="gramStart"/>
      <w:r w:rsidRPr="00134E69">
        <w:rPr>
          <w:sz w:val="20"/>
          <w:szCs w:val="20"/>
        </w:rPr>
        <w:t>и-</w:t>
      </w:r>
      <w:proofErr w:type="gramEnd"/>
      <w:r w:rsidRPr="00134E69">
        <w:rPr>
          <w:sz w:val="20"/>
          <w:szCs w:val="20"/>
        </w:rPr>
        <w:t xml:space="preserve"> часть всемирной истории. История региона – часть истории России. Факторы самобытности российской истории</w:t>
      </w:r>
      <w:proofErr w:type="gramStart"/>
      <w:r w:rsidRPr="00134E69">
        <w:rPr>
          <w:sz w:val="20"/>
          <w:szCs w:val="20"/>
        </w:rPr>
        <w:t>.</w:t>
      </w:r>
      <w:proofErr w:type="gramEnd"/>
      <w:r w:rsidRPr="00134E69">
        <w:rPr>
          <w:sz w:val="20"/>
          <w:szCs w:val="20"/>
        </w:rPr>
        <w:t xml:space="preserve"> </w:t>
      </w:r>
      <w:proofErr w:type="gramStart"/>
      <w:r w:rsidRPr="00134E69">
        <w:rPr>
          <w:sz w:val="20"/>
          <w:szCs w:val="20"/>
        </w:rPr>
        <w:t>и</w:t>
      </w:r>
      <w:proofErr w:type="gramEnd"/>
      <w:r w:rsidRPr="00134E69">
        <w:rPr>
          <w:sz w:val="20"/>
          <w:szCs w:val="20"/>
        </w:rPr>
        <w:t xml:space="preserve">сторические источники по истории нашей Родины.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Древнейшие народы на территории России. </w:t>
      </w:r>
      <w:r w:rsidRPr="00134E69">
        <w:rPr>
          <w:sz w:val="20"/>
          <w:szCs w:val="20"/>
        </w:rPr>
        <w:t>Появление и расселение человека на территории России. Условия жизни, занятия, социальная организация земледельцев и кочевых племен. Верования древних людей. Древние государства Поволжья, Кавказа, Северного Причерноморья. Межэтнические контакты и взаимодействия.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Древняя Русь в </w:t>
      </w:r>
      <w:r w:rsidRPr="00134E69">
        <w:rPr>
          <w:b/>
          <w:sz w:val="20"/>
          <w:szCs w:val="20"/>
          <w:lang w:val="en-US"/>
        </w:rPr>
        <w:t>VIII</w:t>
      </w:r>
      <w:r w:rsidRPr="00134E69">
        <w:rPr>
          <w:b/>
          <w:sz w:val="20"/>
          <w:szCs w:val="20"/>
        </w:rPr>
        <w:t xml:space="preserve"> – первой половине </w:t>
      </w:r>
      <w:r w:rsidRPr="00134E69">
        <w:rPr>
          <w:b/>
          <w:sz w:val="20"/>
          <w:szCs w:val="20"/>
          <w:lang w:val="en-US"/>
        </w:rPr>
        <w:t>XII</w:t>
      </w:r>
      <w:r w:rsidRPr="00134E69">
        <w:rPr>
          <w:b/>
          <w:sz w:val="20"/>
          <w:szCs w:val="20"/>
        </w:rPr>
        <w:t xml:space="preserve"> </w:t>
      </w:r>
      <w:proofErr w:type="gramStart"/>
      <w:r w:rsidRPr="00134E69">
        <w:rPr>
          <w:b/>
          <w:sz w:val="20"/>
          <w:szCs w:val="20"/>
        </w:rPr>
        <w:t>в</w:t>
      </w:r>
      <w:proofErr w:type="gramEnd"/>
      <w:r w:rsidRPr="00134E69">
        <w:rPr>
          <w:b/>
          <w:sz w:val="20"/>
          <w:szCs w:val="20"/>
        </w:rPr>
        <w:t xml:space="preserve">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Восточные славяне. </w:t>
      </w:r>
      <w:r w:rsidRPr="00134E69">
        <w:rPr>
          <w:sz w:val="20"/>
          <w:szCs w:val="20"/>
        </w:rPr>
        <w:t>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Образование Древнерусского государства. </w:t>
      </w:r>
      <w:r w:rsidRPr="00134E69">
        <w:rPr>
          <w:sz w:val="20"/>
          <w:szCs w:val="20"/>
        </w:rPr>
        <w:t>Предпосылки, причины, значение образования государства у восточных славян. Племенные княжения. Варяги. Центры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полюдье, вече.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 xml:space="preserve">Первые русские князья. </w:t>
      </w:r>
      <w:r w:rsidRPr="00134E69">
        <w:rPr>
          <w:sz w:val="20"/>
          <w:szCs w:val="20"/>
        </w:rPr>
        <w:t>Внутренняя и внешняя политика. Принятие христианства: причины, обстоятельства. Христианство и язычество. Владимир Святославович. Русская православная церковь. Значение принятия христианства.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Внутренняя и внешняя политика Ярослава Мудрого.</w:t>
      </w:r>
      <w:r w:rsidRPr="00134E69">
        <w:rPr>
          <w:sz w:val="20"/>
          <w:szCs w:val="20"/>
        </w:rPr>
        <w:t xml:space="preserve"> </w:t>
      </w:r>
      <w:proofErr w:type="gramStart"/>
      <w:r w:rsidRPr="00134E69">
        <w:rPr>
          <w:sz w:val="20"/>
          <w:szCs w:val="20"/>
        </w:rPr>
        <w:t>Русская</w:t>
      </w:r>
      <w:proofErr w:type="gramEnd"/>
      <w:r w:rsidRPr="00134E69">
        <w:rPr>
          <w:sz w:val="20"/>
          <w:szCs w:val="20"/>
        </w:rPr>
        <w:t xml:space="preserve"> Правда. Половецкая угроза и распад союза Ярославичей. </w:t>
      </w:r>
      <w:proofErr w:type="spellStart"/>
      <w:r w:rsidRPr="00134E69">
        <w:rPr>
          <w:sz w:val="20"/>
          <w:szCs w:val="20"/>
        </w:rPr>
        <w:t>Любеческий</w:t>
      </w:r>
      <w:proofErr w:type="spellEnd"/>
      <w:r w:rsidRPr="00134E69">
        <w:rPr>
          <w:sz w:val="20"/>
          <w:szCs w:val="20"/>
        </w:rPr>
        <w:t xml:space="preserve"> съезд князей. Правление Владимира Мономаха в Киеве. Древняя Русь и ее соседи.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Социально – экономический и политический строй Древней Руси. </w:t>
      </w:r>
      <w:r w:rsidRPr="00134E69">
        <w:rPr>
          <w:sz w:val="20"/>
          <w:szCs w:val="20"/>
        </w:rPr>
        <w:t xml:space="preserve">Управлений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 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Древнерусская культура.</w:t>
      </w:r>
      <w:r w:rsidRPr="00134E69">
        <w:rPr>
          <w:sz w:val="20"/>
          <w:szCs w:val="20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Живопись (мозаика, фреска). Значение древнерусской культуры.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Быт и нравы Древней Руси.</w:t>
      </w:r>
      <w:r w:rsidRPr="00134E69">
        <w:rPr>
          <w:sz w:val="20"/>
          <w:szCs w:val="20"/>
        </w:rPr>
        <w:t xml:space="preserve"> Образ жизни князей и бояр. Быт и образ жизни горожан. Русские воины. Быт и образ жизни крестьян.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2. Русь Удельная в 30-е гг. </w:t>
      </w:r>
      <w:r w:rsidRPr="00134E69">
        <w:rPr>
          <w:b/>
          <w:sz w:val="20"/>
          <w:szCs w:val="20"/>
          <w:lang w:val="en-US"/>
        </w:rPr>
        <w:t>XII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XIII</w:t>
      </w:r>
      <w:r w:rsidRPr="00134E69">
        <w:rPr>
          <w:b/>
          <w:sz w:val="20"/>
          <w:szCs w:val="20"/>
        </w:rPr>
        <w:t xml:space="preserve"> </w:t>
      </w:r>
      <w:proofErr w:type="gramStart"/>
      <w:r w:rsidRPr="00134E69">
        <w:rPr>
          <w:b/>
          <w:sz w:val="20"/>
          <w:szCs w:val="20"/>
        </w:rPr>
        <w:t>в</w:t>
      </w:r>
      <w:proofErr w:type="gramEnd"/>
      <w:r w:rsidRPr="00134E69">
        <w:rPr>
          <w:b/>
          <w:sz w:val="20"/>
          <w:szCs w:val="20"/>
        </w:rPr>
        <w:t>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Раздробление Древнерусского государства.</w:t>
      </w:r>
      <w:r w:rsidRPr="00134E69">
        <w:rPr>
          <w:sz w:val="20"/>
          <w:szCs w:val="20"/>
        </w:rPr>
        <w:t xml:space="preserve"> Социально – 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Княжеские междоусобицы. Идея единства Руси. Последствия раздробленности.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Крупнейшие политические центры Руси. </w:t>
      </w:r>
      <w:r w:rsidRPr="00134E69">
        <w:rPr>
          <w:sz w:val="20"/>
          <w:szCs w:val="20"/>
        </w:rPr>
        <w:t>Особенности географического положения, экономического, социально – политического развития.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Монгольское нашествие на Русь. </w:t>
      </w:r>
      <w:r w:rsidRPr="00134E69">
        <w:rPr>
          <w:sz w:val="20"/>
          <w:szCs w:val="20"/>
        </w:rPr>
        <w:t xml:space="preserve">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Оборона Москвы, разгром Владимирского княжества. Поход на Новгород. Нашествие </w:t>
      </w:r>
      <w:proofErr w:type="gramStart"/>
      <w:r w:rsidRPr="00134E69">
        <w:rPr>
          <w:sz w:val="20"/>
          <w:szCs w:val="20"/>
        </w:rPr>
        <w:t>на</w:t>
      </w:r>
      <w:proofErr w:type="gramEnd"/>
      <w:r w:rsidRPr="00134E69">
        <w:rPr>
          <w:sz w:val="20"/>
          <w:szCs w:val="20"/>
        </w:rPr>
        <w:t xml:space="preserve"> </w:t>
      </w:r>
      <w:proofErr w:type="gramStart"/>
      <w:r w:rsidRPr="00134E69">
        <w:rPr>
          <w:sz w:val="20"/>
          <w:szCs w:val="20"/>
        </w:rPr>
        <w:t>Юга</w:t>
      </w:r>
      <w:proofErr w:type="gramEnd"/>
      <w:r w:rsidRPr="00134E69">
        <w:rPr>
          <w:sz w:val="20"/>
          <w:szCs w:val="20"/>
        </w:rPr>
        <w:t xml:space="preserve"> – Западную Русь и Центральную Европу. Героическая борьба русского народа против завоевателей и ее историческое значение.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Борьба русских земель с западными завоевателями. </w:t>
      </w:r>
      <w:r w:rsidRPr="00134E69">
        <w:rPr>
          <w:sz w:val="20"/>
          <w:szCs w:val="20"/>
        </w:rPr>
        <w:t>Походы шведов на Русь. Завоевание крестоносцами Прибалтики. Ливонский и Тевтонский ордены. Александр Ярославович. Невская битва. Ледовое побоище.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Русь и Орда. </w:t>
      </w:r>
      <w:r w:rsidRPr="00134E69">
        <w:rPr>
          <w:sz w:val="20"/>
          <w:szCs w:val="20"/>
        </w:rPr>
        <w:t>Образование Золотой Орды. Политическая зависимость русских земель от Орды. Повинности русского народа против ордынского владычества. Последствия ордынского владычества.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Русь и Литва.</w:t>
      </w:r>
      <w:r w:rsidRPr="00134E69">
        <w:rPr>
          <w:sz w:val="20"/>
          <w:szCs w:val="20"/>
        </w:rPr>
        <w:t xml:space="preserve"> Формирование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Литве. 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 xml:space="preserve">Культура русских земель в </w:t>
      </w:r>
      <w:r w:rsidRPr="00134E69">
        <w:rPr>
          <w:b/>
          <w:sz w:val="20"/>
          <w:szCs w:val="20"/>
          <w:lang w:val="en-US"/>
        </w:rPr>
        <w:t>XII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XIII</w:t>
      </w:r>
      <w:r w:rsidRPr="00134E69">
        <w:rPr>
          <w:b/>
          <w:sz w:val="20"/>
          <w:szCs w:val="20"/>
        </w:rPr>
        <w:t xml:space="preserve"> вв. </w:t>
      </w:r>
      <w:r w:rsidRPr="00134E69">
        <w:rPr>
          <w:sz w:val="20"/>
          <w:szCs w:val="20"/>
        </w:rPr>
        <w:t>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Идея единства Русской земли. «Слово о полку Игореве»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Московская Русь в </w:t>
      </w:r>
      <w:r w:rsidRPr="00134E69">
        <w:rPr>
          <w:b/>
          <w:sz w:val="20"/>
          <w:szCs w:val="20"/>
          <w:lang w:val="en-US"/>
        </w:rPr>
        <w:t>XIV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 Предпосылки объединения русских земель. Усиление московского княжества. </w:t>
      </w:r>
      <w:r w:rsidRPr="00134E69">
        <w:rPr>
          <w:sz w:val="20"/>
          <w:szCs w:val="20"/>
        </w:rPr>
        <w:t xml:space="preserve">Причины и предпосылки объединения русских земель. Политическая система Руси на рубеже веков. Москва и Тверь: борьба за великое княжение. Правление Ивана </w:t>
      </w:r>
      <w:proofErr w:type="spellStart"/>
      <w:r w:rsidRPr="00134E69">
        <w:rPr>
          <w:sz w:val="20"/>
          <w:szCs w:val="20"/>
        </w:rPr>
        <w:t>Калиты</w:t>
      </w:r>
      <w:proofErr w:type="spellEnd"/>
      <w:r w:rsidRPr="00134E69">
        <w:rPr>
          <w:sz w:val="20"/>
          <w:szCs w:val="20"/>
        </w:rPr>
        <w:t>. Причины возвышения Москвы. Власть и церковь. Митрополит Алексий. Сергий Радонежский. Взаимоотношения Москвы с Золотой Ордой накануне Куликовской битвы. Дмитрий Донской. Куликовская битва и ее историческое значение.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Московское княжество и его соседи в конце </w:t>
      </w:r>
      <w:r w:rsidRPr="00134E69">
        <w:rPr>
          <w:b/>
          <w:sz w:val="20"/>
          <w:szCs w:val="20"/>
          <w:lang w:val="en-US"/>
        </w:rPr>
        <w:t>XIV</w:t>
      </w:r>
      <w:r w:rsidRPr="00134E69">
        <w:rPr>
          <w:b/>
          <w:sz w:val="20"/>
          <w:szCs w:val="20"/>
        </w:rPr>
        <w:t xml:space="preserve"> – середине </w:t>
      </w:r>
      <w:r w:rsidRPr="00134E69">
        <w:rPr>
          <w:b/>
          <w:sz w:val="20"/>
          <w:szCs w:val="20"/>
          <w:lang w:val="en-US"/>
        </w:rPr>
        <w:t>XI</w:t>
      </w:r>
      <w:r w:rsidRPr="00134E69">
        <w:rPr>
          <w:b/>
          <w:sz w:val="20"/>
          <w:szCs w:val="20"/>
        </w:rPr>
        <w:t xml:space="preserve"> </w:t>
      </w:r>
      <w:proofErr w:type="gramStart"/>
      <w:r w:rsidRPr="00134E69">
        <w:rPr>
          <w:b/>
          <w:sz w:val="20"/>
          <w:szCs w:val="20"/>
        </w:rPr>
        <w:t>в</w:t>
      </w:r>
      <w:proofErr w:type="gramEnd"/>
      <w:r w:rsidRPr="00134E69">
        <w:rPr>
          <w:b/>
          <w:sz w:val="20"/>
          <w:szCs w:val="20"/>
        </w:rPr>
        <w:t xml:space="preserve">. </w:t>
      </w:r>
      <w:r w:rsidRPr="00134E69">
        <w:rPr>
          <w:sz w:val="20"/>
          <w:szCs w:val="20"/>
        </w:rPr>
        <w:t xml:space="preserve">Василий </w:t>
      </w:r>
      <w:r w:rsidRPr="00134E69">
        <w:rPr>
          <w:sz w:val="20"/>
          <w:szCs w:val="20"/>
          <w:lang w:val="en-US"/>
        </w:rPr>
        <w:t>I</w:t>
      </w:r>
      <w:r w:rsidRPr="00134E69">
        <w:rPr>
          <w:sz w:val="20"/>
          <w:szCs w:val="20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Создание единого Русского государства. Конец ордынского владычества. </w:t>
      </w:r>
      <w:r w:rsidRPr="00134E69">
        <w:rPr>
          <w:sz w:val="20"/>
          <w:szCs w:val="20"/>
        </w:rPr>
        <w:t xml:space="preserve">Иван </w:t>
      </w:r>
      <w:r w:rsidRPr="00134E69">
        <w:rPr>
          <w:sz w:val="20"/>
          <w:szCs w:val="20"/>
          <w:lang w:val="en-US"/>
        </w:rPr>
        <w:t>III</w:t>
      </w:r>
      <w:r w:rsidRPr="00134E69">
        <w:rPr>
          <w:sz w:val="20"/>
          <w:szCs w:val="20"/>
        </w:rPr>
        <w:t>. Присоединение Новгорода к Москве. Ликвидация Ордынского владычества. Присоединение Твери. Борьба за возвращение западных русских земель. Завершение политического объединения русских земель, создание единого государства.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Социально – экономическое и политическое развитие Руси в </w:t>
      </w:r>
      <w:r w:rsidRPr="00134E69">
        <w:rPr>
          <w:b/>
          <w:sz w:val="20"/>
          <w:szCs w:val="20"/>
          <w:lang w:val="en-US"/>
        </w:rPr>
        <w:t>XIV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XV</w:t>
      </w:r>
      <w:r w:rsidRPr="00134E69">
        <w:rPr>
          <w:b/>
          <w:sz w:val="20"/>
          <w:szCs w:val="20"/>
        </w:rPr>
        <w:t xml:space="preserve"> вв.</w:t>
      </w:r>
      <w:r w:rsidRPr="00134E69">
        <w:rPr>
          <w:sz w:val="20"/>
          <w:szCs w:val="20"/>
        </w:rPr>
        <w:t xml:space="preserve"> Изменения в политической структуре и управлении. Усиление княжеской власти. Местничество. Кормления. Преобразование в войске. Зарождение поместной системы. Вотчина и церковное землевладение. Судебник </w:t>
      </w:r>
      <w:smartTag w:uri="urn:schemas-microsoft-com:office:smarttags" w:element="metricconverter">
        <w:smartTagPr>
          <w:attr w:name="ProductID" w:val="1497 г"/>
        </w:smartTagPr>
        <w:r w:rsidRPr="00134E69">
          <w:rPr>
            <w:sz w:val="20"/>
            <w:szCs w:val="20"/>
          </w:rPr>
          <w:t>1497 г</w:t>
        </w:r>
      </w:smartTag>
      <w:r w:rsidRPr="00134E69">
        <w:rPr>
          <w:sz w:val="20"/>
          <w:szCs w:val="20"/>
        </w:rPr>
        <w:t xml:space="preserve">. Ограничение свободы крестьян. Структура общества. Зарождение феодально-крепостнической системы.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Церковь и государство. </w:t>
      </w:r>
      <w:r w:rsidRPr="00134E69">
        <w:rPr>
          <w:sz w:val="20"/>
          <w:szCs w:val="20"/>
        </w:rPr>
        <w:t xml:space="preserve">Становление русской автокефальной церкви. Монастыри. Ереси. </w:t>
      </w:r>
      <w:proofErr w:type="spellStart"/>
      <w:r w:rsidRPr="00134E69">
        <w:rPr>
          <w:sz w:val="20"/>
          <w:szCs w:val="20"/>
        </w:rPr>
        <w:t>Нестяжатели</w:t>
      </w:r>
      <w:proofErr w:type="spellEnd"/>
      <w:r w:rsidRPr="00134E69">
        <w:rPr>
          <w:sz w:val="20"/>
          <w:szCs w:val="20"/>
        </w:rPr>
        <w:t xml:space="preserve"> и иосифляне. Взаимоотношения церкви и князя. Теория «Москва – Третий Рим».</w:t>
      </w:r>
    </w:p>
    <w:p w:rsidR="00BC77CB" w:rsidRPr="00134E69" w:rsidRDefault="00BC77CB" w:rsidP="00BC77CB">
      <w:pPr>
        <w:spacing w:line="276" w:lineRule="auto"/>
        <w:jc w:val="both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 xml:space="preserve">Культура и быт в </w:t>
      </w:r>
      <w:r w:rsidRPr="00134E69">
        <w:rPr>
          <w:b/>
          <w:sz w:val="20"/>
          <w:szCs w:val="20"/>
          <w:lang w:val="en-US"/>
        </w:rPr>
        <w:t>XIV</w:t>
      </w:r>
      <w:r w:rsidRPr="00134E69">
        <w:rPr>
          <w:b/>
          <w:sz w:val="20"/>
          <w:szCs w:val="20"/>
        </w:rPr>
        <w:t xml:space="preserve"> – </w:t>
      </w:r>
      <w:r w:rsidRPr="00134E69">
        <w:rPr>
          <w:b/>
          <w:sz w:val="20"/>
          <w:szCs w:val="20"/>
          <w:lang w:val="en-US"/>
        </w:rPr>
        <w:t>XVI</w:t>
      </w:r>
      <w:r w:rsidRPr="00134E69">
        <w:rPr>
          <w:b/>
          <w:sz w:val="20"/>
          <w:szCs w:val="20"/>
        </w:rPr>
        <w:t xml:space="preserve"> вв. </w:t>
      </w:r>
      <w:r w:rsidRPr="00134E69">
        <w:rPr>
          <w:sz w:val="20"/>
          <w:szCs w:val="20"/>
        </w:rPr>
        <w:t xml:space="preserve">Исторические условия, особенности и основные тенденции развития русской культуры в </w:t>
      </w:r>
      <w:r w:rsidRPr="00134E69">
        <w:rPr>
          <w:sz w:val="20"/>
          <w:szCs w:val="20"/>
          <w:lang w:val="en-US"/>
        </w:rPr>
        <w:t>XIV</w:t>
      </w:r>
      <w:r w:rsidRPr="00134E69">
        <w:rPr>
          <w:sz w:val="20"/>
          <w:szCs w:val="20"/>
        </w:rPr>
        <w:t xml:space="preserve"> – начале </w:t>
      </w:r>
      <w:r w:rsidRPr="00134E69">
        <w:rPr>
          <w:sz w:val="20"/>
          <w:szCs w:val="20"/>
          <w:lang w:val="en-US"/>
        </w:rPr>
        <w:t>XVI</w:t>
      </w:r>
      <w:r w:rsidRPr="00134E69">
        <w:rPr>
          <w:sz w:val="20"/>
          <w:szCs w:val="20"/>
        </w:rPr>
        <w:t xml:space="preserve"> в. расцвет культуры Руси после Куликовской битвы. Москва – центр складывания русской культуры. Развитие зодчества. Феофан Грек. Андрей Рублев.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Тема 3. Московское государство в </w:t>
      </w:r>
      <w:r w:rsidRPr="00134E69">
        <w:rPr>
          <w:b/>
          <w:sz w:val="20"/>
          <w:szCs w:val="20"/>
          <w:lang w:val="en-US"/>
        </w:rPr>
        <w:t>XVI</w:t>
      </w:r>
      <w:r w:rsidRPr="00134E69">
        <w:rPr>
          <w:b/>
          <w:sz w:val="20"/>
          <w:szCs w:val="20"/>
        </w:rPr>
        <w:t xml:space="preserve"> </w:t>
      </w:r>
      <w:proofErr w:type="gramStart"/>
      <w:r w:rsidRPr="00134E69">
        <w:rPr>
          <w:b/>
          <w:sz w:val="20"/>
          <w:szCs w:val="20"/>
        </w:rPr>
        <w:t>в</w:t>
      </w:r>
      <w:proofErr w:type="gramEnd"/>
      <w:r w:rsidRPr="00134E69">
        <w:rPr>
          <w:sz w:val="20"/>
          <w:szCs w:val="20"/>
        </w:rPr>
        <w:t>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Социально – экономическое и политическое развитие Русского государства в первой половине </w:t>
      </w:r>
      <w:r w:rsidRPr="00134E69">
        <w:rPr>
          <w:b/>
          <w:sz w:val="20"/>
          <w:szCs w:val="20"/>
          <w:lang w:val="en-US"/>
        </w:rPr>
        <w:t>XVI</w:t>
      </w:r>
      <w:r w:rsidRPr="00134E69">
        <w:rPr>
          <w:b/>
          <w:sz w:val="20"/>
          <w:szCs w:val="20"/>
        </w:rPr>
        <w:t xml:space="preserve"> в.</w:t>
      </w:r>
      <w:r w:rsidRPr="00134E69">
        <w:rPr>
          <w:sz w:val="20"/>
          <w:szCs w:val="20"/>
        </w:rPr>
        <w:t xml:space="preserve"> Боярское правление. Иван </w:t>
      </w:r>
      <w:r w:rsidRPr="00134E69">
        <w:rPr>
          <w:sz w:val="20"/>
          <w:szCs w:val="20"/>
          <w:lang w:val="en-US"/>
        </w:rPr>
        <w:t>IV</w:t>
      </w:r>
      <w:r w:rsidRPr="00134E69">
        <w:rPr>
          <w:sz w:val="20"/>
          <w:szCs w:val="20"/>
        </w:rPr>
        <w:t xml:space="preserve">.Венчание Ивана </w:t>
      </w:r>
      <w:r w:rsidRPr="00134E69">
        <w:rPr>
          <w:sz w:val="20"/>
          <w:szCs w:val="20"/>
          <w:lang w:val="en-US"/>
        </w:rPr>
        <w:t>IV</w:t>
      </w:r>
      <w:r w:rsidRPr="00134E69">
        <w:rPr>
          <w:sz w:val="20"/>
          <w:szCs w:val="20"/>
        </w:rPr>
        <w:t xml:space="preserve"> на царство. Восстание </w:t>
      </w:r>
      <w:smartTag w:uri="urn:schemas-microsoft-com:office:smarttags" w:element="metricconverter">
        <w:smartTagPr>
          <w:attr w:name="ProductID" w:val="1547 г"/>
        </w:smartTagPr>
        <w:r w:rsidRPr="00134E69">
          <w:rPr>
            <w:sz w:val="20"/>
            <w:szCs w:val="20"/>
          </w:rPr>
          <w:t>1547 г</w:t>
        </w:r>
      </w:smartTag>
      <w:r w:rsidRPr="00134E69">
        <w:rPr>
          <w:sz w:val="20"/>
          <w:szCs w:val="20"/>
        </w:rPr>
        <w:t xml:space="preserve">. Избранная рада. Начало Земских соборов. Судебник </w:t>
      </w:r>
      <w:smartTag w:uri="urn:schemas-microsoft-com:office:smarttags" w:element="metricconverter">
        <w:smartTagPr>
          <w:attr w:name="ProductID" w:val="1550 г"/>
        </w:smartTagPr>
        <w:r w:rsidRPr="00134E69">
          <w:rPr>
            <w:sz w:val="20"/>
            <w:szCs w:val="20"/>
          </w:rPr>
          <w:t>1550 г</w:t>
        </w:r>
      </w:smartTag>
      <w:r w:rsidRPr="00134E69">
        <w:rPr>
          <w:sz w:val="20"/>
          <w:szCs w:val="20"/>
        </w:rPr>
        <w:t xml:space="preserve">. Реформы центрального и местного управления. Стоглавый собор. Военные реформы: цели и задачи.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Внешняя политика и международные связи Московского царства в </w:t>
      </w:r>
      <w:r w:rsidRPr="00134E69">
        <w:rPr>
          <w:b/>
          <w:sz w:val="20"/>
          <w:szCs w:val="20"/>
          <w:lang w:val="en-US"/>
        </w:rPr>
        <w:t>XVI</w:t>
      </w:r>
      <w:r w:rsidRPr="00134E69">
        <w:rPr>
          <w:b/>
          <w:sz w:val="20"/>
          <w:szCs w:val="20"/>
        </w:rPr>
        <w:t xml:space="preserve"> </w:t>
      </w:r>
      <w:proofErr w:type="gramStart"/>
      <w:r w:rsidRPr="00134E69">
        <w:rPr>
          <w:b/>
          <w:sz w:val="20"/>
          <w:szCs w:val="20"/>
        </w:rPr>
        <w:t>в</w:t>
      </w:r>
      <w:proofErr w:type="gramEnd"/>
      <w:r w:rsidRPr="00134E69">
        <w:rPr>
          <w:b/>
          <w:sz w:val="20"/>
          <w:szCs w:val="20"/>
        </w:rPr>
        <w:t xml:space="preserve">. </w:t>
      </w:r>
      <w:r w:rsidRPr="00134E69">
        <w:rPr>
          <w:sz w:val="20"/>
          <w:szCs w:val="20"/>
        </w:rPr>
        <w:t>Внешнеполитические успехи России в 1550-е гг. присоединение Астраханского и Казанского ханств. Оборона южных рубежей. Причины Ливонской войны. Борьба с набегами крымского хана. Сибирское ханство. Поход Ермака. Присоединение Западной Сибири. Расширение территории государства и его многонациональный характер.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lastRenderedPageBreak/>
        <w:t xml:space="preserve">Опричнина. </w:t>
      </w:r>
      <w:r w:rsidRPr="00134E69">
        <w:rPr>
          <w:sz w:val="20"/>
          <w:szCs w:val="20"/>
        </w:rPr>
        <w:t xml:space="preserve">Особенности внутриполитической борьбы. Падение Избранной рады. Смена внутриполитического курса. Сущность, причины и цель опричной политики. Опричный террор. Позиция православной церкви. Ликвидация последних уделов. Поход Ивана </w:t>
      </w:r>
      <w:r w:rsidRPr="00134E69">
        <w:rPr>
          <w:sz w:val="20"/>
          <w:szCs w:val="20"/>
          <w:lang w:val="en-US"/>
        </w:rPr>
        <w:t>IV</w:t>
      </w:r>
      <w:r w:rsidRPr="00134E69">
        <w:rPr>
          <w:sz w:val="20"/>
          <w:szCs w:val="20"/>
        </w:rPr>
        <w:t xml:space="preserve"> на Новгород. Итоги опричной политики. Социально – экономические последствия опричнины и Ливонской войны. Дальнейшее закрепощение крестьян.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Культура и быт в </w:t>
      </w:r>
      <w:r w:rsidRPr="00134E69">
        <w:rPr>
          <w:b/>
          <w:sz w:val="20"/>
          <w:szCs w:val="20"/>
          <w:lang w:val="en-US"/>
        </w:rPr>
        <w:t>XVI</w:t>
      </w:r>
      <w:r w:rsidRPr="00134E69">
        <w:rPr>
          <w:b/>
          <w:sz w:val="20"/>
          <w:szCs w:val="20"/>
        </w:rPr>
        <w:t xml:space="preserve"> в.</w:t>
      </w:r>
      <w:r w:rsidRPr="00134E69">
        <w:rPr>
          <w:sz w:val="20"/>
          <w:szCs w:val="20"/>
        </w:rPr>
        <w:t xml:space="preserve"> особенности культуры </w:t>
      </w:r>
      <w:r w:rsidRPr="00134E69">
        <w:rPr>
          <w:sz w:val="20"/>
          <w:szCs w:val="20"/>
          <w:lang w:val="en-US"/>
        </w:rPr>
        <w:t>XVI</w:t>
      </w:r>
      <w:r w:rsidRPr="00134E69">
        <w:rPr>
          <w:sz w:val="20"/>
          <w:szCs w:val="20"/>
        </w:rPr>
        <w:t xml:space="preserve"> в. просвещение, развитие научных знаний. Начало книгопечатанья. Иван Федоров. </w:t>
      </w:r>
      <w:proofErr w:type="gramStart"/>
      <w:r w:rsidRPr="00134E69">
        <w:rPr>
          <w:sz w:val="20"/>
          <w:szCs w:val="20"/>
        </w:rPr>
        <w:t>Четьи</w:t>
      </w:r>
      <w:proofErr w:type="gramEnd"/>
      <w:r w:rsidRPr="00134E69">
        <w:rPr>
          <w:sz w:val="20"/>
          <w:szCs w:val="20"/>
        </w:rPr>
        <w:t xml:space="preserve"> минея. Исторические повести. Строительство шатровых храмов. Оборонное зодчество. Живопись. Дионисий. Произведений декоративно – прикладного искусства. 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Быт и нравы. </w:t>
      </w:r>
      <w:r w:rsidRPr="00134E69">
        <w:rPr>
          <w:sz w:val="20"/>
          <w:szCs w:val="20"/>
        </w:rPr>
        <w:t>Города. Русская изба. Одежда. Еда. «Домострой».</w:t>
      </w:r>
    </w:p>
    <w:p w:rsidR="00BC77CB" w:rsidRPr="00134E69" w:rsidRDefault="00BC77CB" w:rsidP="00BC77CB">
      <w:pPr>
        <w:spacing w:line="276" w:lineRule="auto"/>
        <w:jc w:val="both"/>
        <w:rPr>
          <w:sz w:val="20"/>
          <w:szCs w:val="20"/>
        </w:rPr>
      </w:pPr>
    </w:p>
    <w:p w:rsidR="00B62380" w:rsidRPr="00C03161" w:rsidRDefault="00B62380" w:rsidP="00B62380">
      <w:pPr>
        <w:jc w:val="center"/>
        <w:rPr>
          <w:rStyle w:val="FontStyle12"/>
          <w:b/>
          <w:sz w:val="28"/>
          <w:szCs w:val="28"/>
        </w:rPr>
      </w:pPr>
      <w:r w:rsidRPr="00B62380">
        <w:rPr>
          <w:b/>
          <w:sz w:val="20"/>
          <w:szCs w:val="20"/>
        </w:rPr>
        <w:t>Тематическое распределение часов:</w:t>
      </w:r>
    </w:p>
    <w:tbl>
      <w:tblPr>
        <w:tblW w:w="0" w:type="auto"/>
        <w:jc w:val="center"/>
        <w:tblInd w:w="-209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148"/>
        <w:gridCol w:w="1332"/>
        <w:gridCol w:w="747"/>
      </w:tblGrid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5"/>
              <w:widowControl/>
              <w:ind w:firstLine="0"/>
              <w:rPr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B623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2380">
              <w:rPr>
                <w:sz w:val="20"/>
                <w:szCs w:val="20"/>
              </w:rPr>
              <w:t>/</w:t>
            </w:r>
            <w:proofErr w:type="spellStart"/>
            <w:r w:rsidRPr="00B623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 xml:space="preserve">Контрольные </w:t>
            </w:r>
          </w:p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Работы</w:t>
            </w:r>
          </w:p>
        </w:tc>
      </w:tr>
      <w:tr w:rsidR="00B62380" w:rsidRPr="00B62380" w:rsidTr="00150B7C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B62380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I. ИСТОРИЯ СРЕДНИХ ВЕКОВ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(</w:t>
            </w:r>
            <w:r w:rsidRPr="00B62380">
              <w:rPr>
                <w:rStyle w:val="FontStyle13"/>
                <w:rFonts w:eastAsia="Calibri"/>
                <w:sz w:val="20"/>
                <w:szCs w:val="20"/>
              </w:rPr>
              <w:t>3</w:t>
            </w:r>
            <w:r w:rsidRPr="00B62380">
              <w:rPr>
                <w:rStyle w:val="FontStyle13"/>
                <w:sz w:val="20"/>
                <w:szCs w:val="20"/>
              </w:rPr>
              <w:t>0 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rStyle w:val="FontStyle12"/>
                <w:sz w:val="20"/>
                <w:szCs w:val="20"/>
              </w:rPr>
              <w:t>Введение. Живое Средневековье.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Становление средневековой Европы (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B62380">
              <w:rPr>
                <w:bCs/>
                <w:color w:val="000000"/>
                <w:sz w:val="20"/>
                <w:szCs w:val="20"/>
              </w:rPr>
              <w:t>–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150B7C" w:rsidP="00AD18E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Византийская империя и славяне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AD18EC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Арабы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AD18EC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B62380">
              <w:rPr>
                <w:bCs/>
                <w:color w:val="000000"/>
                <w:sz w:val="20"/>
                <w:szCs w:val="20"/>
              </w:rPr>
              <w:t>. Феодалы и крестьяне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AD18EC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ind w:firstLine="10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62380">
              <w:rPr>
                <w:bCs/>
                <w:color w:val="000000"/>
                <w:sz w:val="20"/>
                <w:szCs w:val="20"/>
              </w:rPr>
              <w:t>. Средневековый город в Западной и Центральной Европе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AD18EC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Католическая церковь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XIII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B62380" w:rsidP="00AD18E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150B7C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7C" w:rsidRPr="00B62380" w:rsidRDefault="00150B7C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7C" w:rsidRPr="00B62380" w:rsidRDefault="00150B7C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VII</w:t>
            </w:r>
            <w:r w:rsidRPr="00B62380">
              <w:rPr>
                <w:bCs/>
                <w:color w:val="000000"/>
                <w:sz w:val="20"/>
                <w:szCs w:val="20"/>
              </w:rPr>
              <w:t>. Образование централизованных госуда</w:t>
            </w:r>
            <w:proofErr w:type="gramStart"/>
            <w:r w:rsidRPr="00B62380">
              <w:rPr>
                <w:bCs/>
                <w:color w:val="000000"/>
                <w:sz w:val="20"/>
                <w:szCs w:val="20"/>
              </w:rPr>
              <w:t>рств в З</w:t>
            </w:r>
            <w:proofErr w:type="gramEnd"/>
            <w:r w:rsidRPr="00B62380">
              <w:rPr>
                <w:bCs/>
                <w:color w:val="000000"/>
                <w:sz w:val="20"/>
                <w:szCs w:val="20"/>
              </w:rPr>
              <w:t>ападной Европе (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8EC" w:rsidRPr="00B62380" w:rsidRDefault="00AD18EC" w:rsidP="00AD18E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6</w:t>
            </w:r>
          </w:p>
          <w:p w:rsidR="00150B7C" w:rsidRPr="00B62380" w:rsidRDefault="00150B7C" w:rsidP="002D496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7C" w:rsidRPr="00B62380" w:rsidRDefault="00150B7C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trHeight w:val="28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9.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VIII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Германия и Италия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380" w:rsidRPr="00B62380" w:rsidRDefault="00AD18EC" w:rsidP="00C3621B">
            <w:pPr>
              <w:pStyle w:val="Style2"/>
              <w:ind w:left="5" w:hanging="5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ind w:left="206" w:right="891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trHeight w:val="375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ind w:firstLine="10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Славянские государства и Византия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XIV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B62380" w:rsidP="00C3621B">
            <w:pPr>
              <w:pStyle w:val="Style2"/>
              <w:ind w:right="-39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B62380" w:rsidP="008C2C88">
            <w:pPr>
              <w:pStyle w:val="Style2"/>
              <w:ind w:left="926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pacing w:val="40"/>
                <w:sz w:val="20"/>
                <w:szCs w:val="20"/>
              </w:rPr>
              <w:t>11.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. Культура Западной Европы в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B62380">
              <w:rPr>
                <w:bCs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pacing w:val="40"/>
                <w:sz w:val="20"/>
                <w:szCs w:val="20"/>
              </w:rPr>
              <w:t>12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 xml:space="preserve">Раздел </w:t>
            </w:r>
            <w:r w:rsidRPr="00B62380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62380">
              <w:rPr>
                <w:bCs/>
                <w:color w:val="000000"/>
                <w:sz w:val="20"/>
                <w:szCs w:val="20"/>
              </w:rPr>
              <w:t>. Народы Азии. Америки и Африки в Средние века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C3621B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150B7C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pacing w:val="40"/>
                <w:sz w:val="20"/>
                <w:szCs w:val="20"/>
              </w:rPr>
            </w:pPr>
            <w:r w:rsidRPr="00B62380">
              <w:rPr>
                <w:rStyle w:val="FontStyle13"/>
                <w:spacing w:val="40"/>
                <w:sz w:val="20"/>
                <w:szCs w:val="20"/>
              </w:rPr>
              <w:t>13.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bCs/>
                <w:color w:val="000000"/>
                <w:sz w:val="20"/>
                <w:szCs w:val="20"/>
              </w:rPr>
              <w:t>Повторительно-обобщающий урок к курсу «История средних веков»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80" w:rsidRPr="00B62380" w:rsidRDefault="00150B7C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B62380" w:rsidRPr="00B62380" w:rsidTr="00150B7C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80" w:rsidRPr="00B62380" w:rsidRDefault="00B62380" w:rsidP="00B62380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  <w:lang w:val="en-US"/>
              </w:rPr>
              <w:t>II</w:t>
            </w:r>
            <w:r w:rsidRPr="00B62380">
              <w:rPr>
                <w:rStyle w:val="FontStyle13"/>
                <w:sz w:val="20"/>
                <w:szCs w:val="20"/>
              </w:rPr>
              <w:t>.</w:t>
            </w:r>
            <w:r w:rsidRPr="00B62380">
              <w:rPr>
                <w:rStyle w:val="FontStyle12"/>
                <w:b/>
                <w:sz w:val="20"/>
                <w:szCs w:val="20"/>
              </w:rPr>
              <w:t xml:space="preserve"> ИСТОРИЯ РОССИИ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  <w:r w:rsidRPr="00B62380">
              <w:rPr>
                <w:rStyle w:val="FontStyle12"/>
                <w:b/>
                <w:sz w:val="20"/>
                <w:szCs w:val="20"/>
              </w:rPr>
              <w:t>(</w:t>
            </w:r>
            <w:r>
              <w:rPr>
                <w:rStyle w:val="FontStyle13"/>
                <w:rFonts w:eastAsia="Calibri"/>
                <w:sz w:val="20"/>
                <w:szCs w:val="20"/>
              </w:rPr>
              <w:t xml:space="preserve">40 </w:t>
            </w:r>
            <w:r w:rsidRPr="00B62380">
              <w:rPr>
                <w:rStyle w:val="FontStyle13"/>
                <w:sz w:val="20"/>
                <w:szCs w:val="20"/>
              </w:rPr>
              <w:t>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rStyle w:val="FontStyle12"/>
                <w:sz w:val="20"/>
                <w:szCs w:val="20"/>
              </w:rPr>
              <w:t>Введение.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 xml:space="preserve">Раздел </w:t>
            </w:r>
            <w:r w:rsidRPr="00B62380">
              <w:rPr>
                <w:sz w:val="20"/>
                <w:szCs w:val="20"/>
                <w:lang w:val="en-US"/>
              </w:rPr>
              <w:t>I</w:t>
            </w:r>
            <w:r w:rsidRPr="00B62380">
              <w:rPr>
                <w:sz w:val="20"/>
                <w:szCs w:val="20"/>
              </w:rPr>
              <w:t xml:space="preserve">. Русь Древняя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AD18E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1</w:t>
            </w:r>
            <w:r w:rsidR="00AD18EC">
              <w:rPr>
                <w:rStyle w:val="FontStyle13"/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>Повторительно-обобщающий урок по теме «Русь Древняя»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1</w:t>
            </w: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 xml:space="preserve">Раздел </w:t>
            </w:r>
            <w:r w:rsidRPr="00B62380">
              <w:rPr>
                <w:sz w:val="20"/>
                <w:szCs w:val="20"/>
                <w:lang w:val="en-US"/>
              </w:rPr>
              <w:t>II</w:t>
            </w:r>
            <w:r w:rsidRPr="00B62380">
              <w:rPr>
                <w:sz w:val="20"/>
                <w:szCs w:val="20"/>
              </w:rPr>
              <w:t xml:space="preserve">.  Политическая раздробленность на Руси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r w:rsidRPr="00B62380">
              <w:rPr>
                <w:sz w:val="20"/>
                <w:szCs w:val="20"/>
              </w:rPr>
              <w:t>Повторительно-обощающий</w:t>
            </w:r>
            <w:proofErr w:type="spellEnd"/>
            <w:r w:rsidRPr="00B62380">
              <w:rPr>
                <w:sz w:val="20"/>
                <w:szCs w:val="20"/>
              </w:rPr>
              <w:t xml:space="preserve"> урок по теме «Политическая раздробленность Руси»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 xml:space="preserve">Раздел </w:t>
            </w:r>
            <w:r w:rsidRPr="00B62380">
              <w:rPr>
                <w:sz w:val="20"/>
                <w:szCs w:val="20"/>
                <w:lang w:val="en-US"/>
              </w:rPr>
              <w:t>III</w:t>
            </w:r>
            <w:r w:rsidRPr="00B62380">
              <w:rPr>
                <w:sz w:val="20"/>
                <w:szCs w:val="20"/>
              </w:rPr>
              <w:t xml:space="preserve">. Русь Московская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3C720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1</w:t>
            </w:r>
            <w:r w:rsidR="003C7208">
              <w:rPr>
                <w:rStyle w:val="FontStyle13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r w:rsidRPr="00B62380">
              <w:rPr>
                <w:sz w:val="20"/>
                <w:szCs w:val="20"/>
              </w:rPr>
              <w:t>Повторительно-обощающий</w:t>
            </w:r>
            <w:proofErr w:type="spellEnd"/>
            <w:r w:rsidRPr="00B62380">
              <w:rPr>
                <w:sz w:val="20"/>
                <w:szCs w:val="20"/>
              </w:rPr>
              <w:t xml:space="preserve"> урок по теме «Русь Московская»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1</w:t>
            </w: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sz w:val="20"/>
                <w:szCs w:val="20"/>
              </w:rPr>
              <w:t>Итоговое обобщение и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3C7208" w:rsidRDefault="003C7208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3C7208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B62380" w:rsidRPr="00B62380" w:rsidTr="00150B7C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B62380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2380">
              <w:rPr>
                <w:rStyle w:val="FontStyle12"/>
                <w:sz w:val="20"/>
                <w:szCs w:val="20"/>
              </w:rPr>
              <w:t>ВСЕГО: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C362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80" w:rsidRPr="00B62380" w:rsidRDefault="00B62380" w:rsidP="008C2C8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B62380">
              <w:rPr>
                <w:rStyle w:val="FontStyle13"/>
                <w:rFonts w:eastAsia="Calibri"/>
                <w:sz w:val="20"/>
                <w:szCs w:val="20"/>
              </w:rPr>
              <w:t>5</w:t>
            </w:r>
          </w:p>
        </w:tc>
      </w:tr>
    </w:tbl>
    <w:p w:rsidR="00B62380" w:rsidRDefault="00B62380" w:rsidP="00B62380">
      <w:pPr>
        <w:jc w:val="center"/>
        <w:rPr>
          <w:b/>
        </w:rPr>
      </w:pPr>
    </w:p>
    <w:p w:rsidR="00C055CA" w:rsidRDefault="00C055CA" w:rsidP="00B62380">
      <w:pPr>
        <w:spacing w:line="276" w:lineRule="auto"/>
        <w:jc w:val="center"/>
        <w:rPr>
          <w:b/>
          <w:sz w:val="20"/>
          <w:szCs w:val="20"/>
        </w:rPr>
      </w:pPr>
    </w:p>
    <w:p w:rsidR="00C055CA" w:rsidRDefault="00C055CA" w:rsidP="00B62380">
      <w:pPr>
        <w:spacing w:line="276" w:lineRule="auto"/>
        <w:jc w:val="center"/>
        <w:rPr>
          <w:b/>
          <w:sz w:val="20"/>
          <w:szCs w:val="20"/>
        </w:rPr>
      </w:pPr>
    </w:p>
    <w:p w:rsidR="00B62380" w:rsidRPr="00134E69" w:rsidRDefault="00B62380" w:rsidP="00B62380">
      <w:pPr>
        <w:spacing w:line="276" w:lineRule="auto"/>
        <w:jc w:val="center"/>
        <w:rPr>
          <w:b/>
          <w:sz w:val="20"/>
          <w:szCs w:val="20"/>
        </w:rPr>
      </w:pPr>
      <w:r w:rsidRPr="00134E69">
        <w:rPr>
          <w:b/>
          <w:sz w:val="20"/>
          <w:szCs w:val="20"/>
        </w:rPr>
        <w:t>4. Виды и средства контроля: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Виды контроля:</w:t>
      </w:r>
      <w:r w:rsidRPr="00134E69">
        <w:rPr>
          <w:sz w:val="20"/>
          <w:szCs w:val="20"/>
        </w:rPr>
        <w:t xml:space="preserve"> различаются по функциям в учебном процессе.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Предварительный контроль</w:t>
      </w:r>
      <w:r w:rsidRPr="00134E69">
        <w:rPr>
          <w:sz w:val="20"/>
          <w:szCs w:val="20"/>
        </w:rPr>
        <w:t xml:space="preserve"> 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>Текущий контроль</w:t>
      </w:r>
      <w:r w:rsidRPr="00134E69">
        <w:rPr>
          <w:sz w:val="20"/>
          <w:szCs w:val="20"/>
        </w:rPr>
        <w:t>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  <w:r w:rsidRPr="00134E69">
        <w:rPr>
          <w:rStyle w:val="apple-converted-space"/>
          <w:sz w:val="20"/>
          <w:szCs w:val="20"/>
        </w:rPr>
        <w:t> 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rStyle w:val="apple-converted-space"/>
          <w:sz w:val="20"/>
          <w:szCs w:val="20"/>
        </w:rPr>
        <w:t> </w:t>
      </w:r>
      <w:r w:rsidRPr="00134E69">
        <w:rPr>
          <w:sz w:val="20"/>
          <w:szCs w:val="20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sz w:val="20"/>
          <w:szCs w:val="20"/>
        </w:rPr>
        <w:t xml:space="preserve"> </w:t>
      </w:r>
      <w:r w:rsidRPr="00134E69">
        <w:rPr>
          <w:b/>
          <w:sz w:val="20"/>
          <w:szCs w:val="20"/>
        </w:rPr>
        <w:t>Тематический контроль</w:t>
      </w:r>
      <w:r w:rsidRPr="00134E69">
        <w:rPr>
          <w:sz w:val="20"/>
          <w:szCs w:val="20"/>
        </w:rPr>
        <w:t xml:space="preserve"> проводится по завершении изучения большой темы</w:t>
      </w:r>
      <w:r w:rsidRPr="00134E69">
        <w:rPr>
          <w:rStyle w:val="apple-converted-space"/>
          <w:sz w:val="20"/>
          <w:szCs w:val="20"/>
        </w:rPr>
        <w:t>,</w:t>
      </w:r>
      <w:r w:rsidRPr="00134E69">
        <w:rPr>
          <w:sz w:val="20"/>
          <w:szCs w:val="20"/>
        </w:rPr>
        <w:t xml:space="preserve">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</w:r>
      <w:proofErr w:type="spellStart"/>
      <w:r w:rsidRPr="00134E69">
        <w:rPr>
          <w:sz w:val="20"/>
          <w:szCs w:val="20"/>
        </w:rPr>
        <w:t>межпредметных</w:t>
      </w:r>
      <w:proofErr w:type="spellEnd"/>
      <w:r w:rsidRPr="00134E69">
        <w:rPr>
          <w:sz w:val="20"/>
          <w:szCs w:val="20"/>
        </w:rPr>
        <w:t xml:space="preserve"> связей, на умение переноса знаний на другой материал, на поиск выводов обобщающего характера.</w:t>
      </w:r>
    </w:p>
    <w:p w:rsidR="00B62380" w:rsidRPr="00134E69" w:rsidRDefault="00B62380" w:rsidP="00B62380">
      <w:pPr>
        <w:spacing w:line="276" w:lineRule="auto"/>
        <w:jc w:val="both"/>
        <w:rPr>
          <w:sz w:val="20"/>
          <w:szCs w:val="20"/>
        </w:rPr>
      </w:pPr>
      <w:r w:rsidRPr="00134E69">
        <w:rPr>
          <w:b/>
          <w:sz w:val="20"/>
          <w:szCs w:val="20"/>
        </w:rPr>
        <w:t xml:space="preserve">Итоговый контроль </w:t>
      </w:r>
      <w:r w:rsidRPr="00134E69">
        <w:rPr>
          <w:sz w:val="20"/>
          <w:szCs w:val="20"/>
        </w:rPr>
        <w:t>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b/>
          <w:sz w:val="20"/>
          <w:szCs w:val="20"/>
        </w:rPr>
        <w:t>Методы и приемы контроля.</w:t>
      </w:r>
      <w:r w:rsidRPr="00134E69">
        <w:rPr>
          <w:sz w:val="20"/>
          <w:szCs w:val="20"/>
        </w:rPr>
        <w:t xml:space="preserve"> По способу взаимодействия учителя и ученика методы проверки, контроля знаний, умений и навыков, уровня развития учащихся можно подразделить </w:t>
      </w:r>
      <w:proofErr w:type="gramStart"/>
      <w:r w:rsidRPr="00134E69">
        <w:rPr>
          <w:sz w:val="20"/>
          <w:szCs w:val="20"/>
        </w:rPr>
        <w:t>на</w:t>
      </w:r>
      <w:proofErr w:type="gramEnd"/>
      <w:r w:rsidRPr="00134E69">
        <w:rPr>
          <w:sz w:val="20"/>
          <w:szCs w:val="20"/>
        </w:rPr>
        <w:t xml:space="preserve"> следующие: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t>- устные;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t>- письменные;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t>- графические;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t>- практические (работы);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t xml:space="preserve">- тесты. </w:t>
      </w:r>
    </w:p>
    <w:p w:rsidR="00B62380" w:rsidRPr="00134E69" w:rsidRDefault="00B62380" w:rsidP="00B62380">
      <w:pPr>
        <w:pStyle w:val="a5"/>
        <w:spacing w:line="270" w:lineRule="atLeast"/>
        <w:jc w:val="both"/>
        <w:textAlignment w:val="baseline"/>
        <w:rPr>
          <w:sz w:val="20"/>
          <w:szCs w:val="20"/>
        </w:rPr>
      </w:pPr>
      <w:r w:rsidRPr="00134E69">
        <w:rPr>
          <w:sz w:val="20"/>
          <w:szCs w:val="20"/>
        </w:rPr>
        <w:lastRenderedPageBreak/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B62380" w:rsidRDefault="00B62380" w:rsidP="00E662C1">
      <w:pPr>
        <w:jc w:val="center"/>
        <w:rPr>
          <w:b/>
          <w:sz w:val="20"/>
          <w:szCs w:val="20"/>
        </w:rPr>
      </w:pPr>
    </w:p>
    <w:p w:rsidR="00B62380" w:rsidRDefault="00B62380" w:rsidP="00E662C1">
      <w:pPr>
        <w:jc w:val="center"/>
        <w:rPr>
          <w:b/>
          <w:sz w:val="20"/>
          <w:szCs w:val="20"/>
        </w:rPr>
      </w:pPr>
    </w:p>
    <w:p w:rsidR="002F01FD" w:rsidRDefault="002F01FD" w:rsidP="00722CD9">
      <w:pPr>
        <w:jc w:val="center"/>
        <w:rPr>
          <w:rStyle w:val="dash041704300433043e043b043e0432043e043a00201char1"/>
          <w:bCs w:val="0"/>
          <w:smallCaps/>
          <w:sz w:val="32"/>
          <w:szCs w:val="32"/>
        </w:rPr>
      </w:pPr>
    </w:p>
    <w:sectPr w:rsidR="002F01FD" w:rsidSect="00B74BE7">
      <w:pgSz w:w="8392" w:h="11907" w:code="11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B497F"/>
    <w:multiLevelType w:val="hybridMultilevel"/>
    <w:tmpl w:val="836C3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662C1"/>
    <w:rsid w:val="00001CCA"/>
    <w:rsid w:val="0001308A"/>
    <w:rsid w:val="000601F1"/>
    <w:rsid w:val="001137BF"/>
    <w:rsid w:val="001300CD"/>
    <w:rsid w:val="00134E69"/>
    <w:rsid w:val="00136C69"/>
    <w:rsid w:val="00150B7C"/>
    <w:rsid w:val="00166F3C"/>
    <w:rsid w:val="001A318D"/>
    <w:rsid w:val="0025111B"/>
    <w:rsid w:val="00292744"/>
    <w:rsid w:val="002F01FD"/>
    <w:rsid w:val="00312D56"/>
    <w:rsid w:val="0034591A"/>
    <w:rsid w:val="003C7208"/>
    <w:rsid w:val="003D57E8"/>
    <w:rsid w:val="003E0E44"/>
    <w:rsid w:val="00420FF3"/>
    <w:rsid w:val="0044399B"/>
    <w:rsid w:val="004456C1"/>
    <w:rsid w:val="00451FCE"/>
    <w:rsid w:val="004B79D6"/>
    <w:rsid w:val="004C781A"/>
    <w:rsid w:val="00502C6B"/>
    <w:rsid w:val="005B2661"/>
    <w:rsid w:val="005C1C6E"/>
    <w:rsid w:val="005C5AAB"/>
    <w:rsid w:val="006A0301"/>
    <w:rsid w:val="006B47FB"/>
    <w:rsid w:val="006F11FD"/>
    <w:rsid w:val="00722CD9"/>
    <w:rsid w:val="00747BE1"/>
    <w:rsid w:val="0075672F"/>
    <w:rsid w:val="00843034"/>
    <w:rsid w:val="00850985"/>
    <w:rsid w:val="00891924"/>
    <w:rsid w:val="008C13D5"/>
    <w:rsid w:val="008F4C58"/>
    <w:rsid w:val="009006CF"/>
    <w:rsid w:val="00927FAF"/>
    <w:rsid w:val="0093354C"/>
    <w:rsid w:val="00967BA9"/>
    <w:rsid w:val="00975BD1"/>
    <w:rsid w:val="00984246"/>
    <w:rsid w:val="009D5900"/>
    <w:rsid w:val="009E73BC"/>
    <w:rsid w:val="00A5212D"/>
    <w:rsid w:val="00A64BF7"/>
    <w:rsid w:val="00A72F11"/>
    <w:rsid w:val="00AB2CE6"/>
    <w:rsid w:val="00AC6FEF"/>
    <w:rsid w:val="00AD18EC"/>
    <w:rsid w:val="00B13D80"/>
    <w:rsid w:val="00B62380"/>
    <w:rsid w:val="00B74BE7"/>
    <w:rsid w:val="00B90BBD"/>
    <w:rsid w:val="00BC77CB"/>
    <w:rsid w:val="00C055CA"/>
    <w:rsid w:val="00C3621B"/>
    <w:rsid w:val="00CC5ADC"/>
    <w:rsid w:val="00CC6915"/>
    <w:rsid w:val="00D43261"/>
    <w:rsid w:val="00D541B3"/>
    <w:rsid w:val="00D80C25"/>
    <w:rsid w:val="00DA5D3B"/>
    <w:rsid w:val="00DB0556"/>
    <w:rsid w:val="00DC0211"/>
    <w:rsid w:val="00DC24CC"/>
    <w:rsid w:val="00E0515E"/>
    <w:rsid w:val="00E30856"/>
    <w:rsid w:val="00E46481"/>
    <w:rsid w:val="00E662C1"/>
    <w:rsid w:val="00E80E4F"/>
    <w:rsid w:val="00EC3E0E"/>
    <w:rsid w:val="00EE3D6B"/>
    <w:rsid w:val="00EE607E"/>
    <w:rsid w:val="00F2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704300433043e043b043e0432043e043a00201char1">
    <w:name w:val="dash0417_0430_0433_043e_043b_043e_0432_043e_043a_00201__char1"/>
    <w:basedOn w:val="a0"/>
    <w:rsid w:val="00722CD9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styleId="a4">
    <w:name w:val="List Paragraph"/>
    <w:basedOn w:val="a"/>
    <w:qFormat/>
    <w:rsid w:val="002F01FD"/>
    <w:pPr>
      <w:ind w:left="720"/>
      <w:contextualSpacing/>
    </w:pPr>
  </w:style>
  <w:style w:type="paragraph" w:styleId="a5">
    <w:name w:val="Normal (Web)"/>
    <w:basedOn w:val="a"/>
    <w:rsid w:val="00B74BE7"/>
  </w:style>
  <w:style w:type="character" w:styleId="a6">
    <w:name w:val="Hyperlink"/>
    <w:basedOn w:val="a0"/>
    <w:rsid w:val="009006CF"/>
    <w:rPr>
      <w:color w:val="0000FF"/>
      <w:u w:val="single"/>
    </w:rPr>
  </w:style>
  <w:style w:type="paragraph" w:customStyle="1" w:styleId="Style5">
    <w:name w:val="Style5"/>
    <w:basedOn w:val="a"/>
    <w:rsid w:val="009006CF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apple-converted-space">
    <w:name w:val="apple-converted-space"/>
    <w:basedOn w:val="a0"/>
    <w:rsid w:val="00134E69"/>
  </w:style>
  <w:style w:type="paragraph" w:customStyle="1" w:styleId="Style2">
    <w:name w:val="Style2"/>
    <w:basedOn w:val="a"/>
    <w:rsid w:val="00B62380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3">
    <w:name w:val="Style3"/>
    <w:basedOn w:val="a"/>
    <w:rsid w:val="00B62380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2">
    <w:name w:val="Font Style12"/>
    <w:basedOn w:val="a0"/>
    <w:rsid w:val="00B623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6238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312D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Светлана</cp:lastModifiedBy>
  <cp:revision>17</cp:revision>
  <cp:lastPrinted>2011-09-07T13:51:00Z</cp:lastPrinted>
  <dcterms:created xsi:type="dcterms:W3CDTF">2005-12-31T17:35:00Z</dcterms:created>
  <dcterms:modified xsi:type="dcterms:W3CDTF">2016-03-11T04:03:00Z</dcterms:modified>
</cp:coreProperties>
</file>